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60E" w:rsidRDefault="000C560E" w:rsidP="000C560E">
      <w:pPr>
        <w:pStyle w:val="Standard"/>
        <w:jc w:val="center"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  <w:t>РОССИЙСКАЯ ФЕДЕРАЦИЯ</w:t>
      </w:r>
    </w:p>
    <w:p w:rsidR="000C560E" w:rsidRDefault="000C560E" w:rsidP="000C560E">
      <w:pPr>
        <w:pStyle w:val="Standard"/>
        <w:jc w:val="center"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  <w:t>КРАСНОЯРСКИЙ КРАЙ  БИРИЛЮССКИЙ РАЙОН</w:t>
      </w:r>
    </w:p>
    <w:p w:rsidR="000C560E" w:rsidRDefault="000C560E" w:rsidP="000C560E">
      <w:pPr>
        <w:pStyle w:val="Standard"/>
        <w:jc w:val="center"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  <w:t>АДМИНИСТРАЦИЯ МАТАЛАССКОГО СЕЛЬСОВЕТА</w:t>
      </w:r>
    </w:p>
    <w:p w:rsidR="000C560E" w:rsidRDefault="000C560E" w:rsidP="000C560E">
      <w:pPr>
        <w:pStyle w:val="Standard"/>
        <w:jc w:val="center"/>
        <w:rPr>
          <w:rFonts w:ascii="Times New Roman" w:hAnsi="Times New Roman"/>
          <w:b/>
          <w:bCs/>
          <w:lang w:val="ru-RU"/>
        </w:rPr>
      </w:pPr>
    </w:p>
    <w:p w:rsidR="000C560E" w:rsidRDefault="000C560E" w:rsidP="000C560E">
      <w:pPr>
        <w:pStyle w:val="Standard"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  <w:t xml:space="preserve">                                                                   ПОСТАНОВЛЕНИЕ                                        </w:t>
      </w:r>
    </w:p>
    <w:p w:rsidR="000C560E" w:rsidRDefault="000C560E" w:rsidP="000C560E">
      <w:pPr>
        <w:pStyle w:val="Standard"/>
        <w:jc w:val="center"/>
        <w:rPr>
          <w:rFonts w:ascii="Times New Roman" w:hAnsi="Times New Roman"/>
          <w:b/>
          <w:bCs/>
          <w:lang w:val="ru-RU"/>
        </w:rPr>
      </w:pPr>
    </w:p>
    <w:p w:rsidR="000C560E" w:rsidRDefault="00FD432A" w:rsidP="000C560E">
      <w:pPr>
        <w:pStyle w:val="Standard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16</w:t>
      </w:r>
      <w:r w:rsidR="000C560E">
        <w:rPr>
          <w:rFonts w:ascii="Times New Roman" w:hAnsi="Times New Roman"/>
          <w:sz w:val="28"/>
          <w:szCs w:val="28"/>
          <w:lang w:val="ru-RU"/>
        </w:rPr>
        <w:t xml:space="preserve">.02.2024                                       с. Маталассы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№ 11</w:t>
      </w:r>
    </w:p>
    <w:p w:rsidR="000C560E" w:rsidRDefault="000C560E" w:rsidP="000C560E">
      <w:pPr>
        <w:pStyle w:val="Standard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C560E" w:rsidRPr="00A36EB6" w:rsidRDefault="000C560E" w:rsidP="000C560E">
      <w:pPr>
        <w:jc w:val="center"/>
        <w:rPr>
          <w:sz w:val="26"/>
          <w:szCs w:val="26"/>
        </w:rPr>
      </w:pPr>
    </w:p>
    <w:p w:rsidR="00FD432A" w:rsidRDefault="00FD432A" w:rsidP="00FD432A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от 14.10.2021 № 18</w:t>
      </w:r>
    </w:p>
    <w:p w:rsidR="000C560E" w:rsidRPr="00B217FF" w:rsidRDefault="00FD432A" w:rsidP="00FD432A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0C560E" w:rsidRPr="00B217FF">
        <w:rPr>
          <w:sz w:val="28"/>
          <w:szCs w:val="28"/>
        </w:rPr>
        <w:t>Об утверждении Положения о порядке подготовки к ведению и ведения</w:t>
      </w:r>
    </w:p>
    <w:p w:rsidR="000C560E" w:rsidRPr="00B217FF" w:rsidRDefault="000C560E" w:rsidP="00FD432A">
      <w:pPr>
        <w:jc w:val="center"/>
        <w:rPr>
          <w:i/>
          <w:sz w:val="28"/>
          <w:szCs w:val="28"/>
        </w:rPr>
      </w:pPr>
      <w:r w:rsidRPr="00B217FF">
        <w:rPr>
          <w:sz w:val="28"/>
          <w:szCs w:val="28"/>
        </w:rPr>
        <w:t>гражданской обороны в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Маталасском</w:t>
      </w:r>
      <w:proofErr w:type="spellEnd"/>
      <w:r>
        <w:rPr>
          <w:sz w:val="28"/>
          <w:szCs w:val="28"/>
        </w:rPr>
        <w:t xml:space="preserve"> сельсовете</w:t>
      </w:r>
      <w:r w:rsidR="00610A72">
        <w:rPr>
          <w:sz w:val="28"/>
          <w:szCs w:val="28"/>
        </w:rPr>
        <w:t>»</w:t>
      </w:r>
    </w:p>
    <w:p w:rsidR="000C560E" w:rsidRPr="00B217FF" w:rsidRDefault="000C560E" w:rsidP="000C560E">
      <w:pPr>
        <w:rPr>
          <w:sz w:val="28"/>
          <w:szCs w:val="28"/>
        </w:rPr>
      </w:pPr>
    </w:p>
    <w:p w:rsidR="000C560E" w:rsidRDefault="000C560E" w:rsidP="000C56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B217FF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</w:t>
      </w:r>
      <w:r w:rsidRPr="00B217FF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Федеральным законом</w:t>
      </w:r>
      <w:r w:rsidRPr="00B217FF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статьей 8 Федерального закона от 12.02.1998 № 28-ФЗ «О гражданской обороне», </w:t>
      </w:r>
      <w:hyperlink r:id="rId4" w:history="1">
        <w:r w:rsidRPr="00B217FF">
          <w:rPr>
            <w:sz w:val="28"/>
            <w:szCs w:val="28"/>
          </w:rPr>
          <w:t>Постановлением</w:t>
        </w:r>
      </w:hyperlink>
      <w:r w:rsidRPr="00B217FF">
        <w:rPr>
          <w:sz w:val="28"/>
          <w:szCs w:val="28"/>
        </w:rPr>
        <w:t xml:space="preserve"> Правительства Российской Федерации от 26.11.2007 № 804 «Об утверждении Положения о гражданской обороне в Российской Федерации», Приказом МЧС РФ от 14.11.2008 № 687 «Об утверждении Положения об организации и ведении гражданской обороны в муниципальных</w:t>
      </w:r>
      <w:proofErr w:type="gramEnd"/>
      <w:r w:rsidRPr="00B217FF">
        <w:rPr>
          <w:sz w:val="28"/>
          <w:szCs w:val="28"/>
        </w:rPr>
        <w:t xml:space="preserve"> </w:t>
      </w:r>
      <w:proofErr w:type="gramStart"/>
      <w:r w:rsidRPr="00B217FF">
        <w:rPr>
          <w:sz w:val="28"/>
          <w:szCs w:val="28"/>
        </w:rPr>
        <w:t>образованиях</w:t>
      </w:r>
      <w:proofErr w:type="gramEnd"/>
      <w:r w:rsidRPr="00B217FF">
        <w:rPr>
          <w:sz w:val="28"/>
          <w:szCs w:val="28"/>
        </w:rPr>
        <w:t xml:space="preserve"> и организациях» и в целях обеспечения и выполнения мероприятий по гражданской обороне в</w:t>
      </w:r>
      <w:r w:rsidR="00FD432A">
        <w:rPr>
          <w:sz w:val="28"/>
          <w:szCs w:val="28"/>
        </w:rPr>
        <w:t xml:space="preserve"> </w:t>
      </w:r>
      <w:proofErr w:type="spellStart"/>
      <w:r w:rsidR="00FD432A">
        <w:rPr>
          <w:sz w:val="28"/>
          <w:szCs w:val="28"/>
        </w:rPr>
        <w:t>Маталасском</w:t>
      </w:r>
      <w:proofErr w:type="spellEnd"/>
      <w:r w:rsidR="00FD432A">
        <w:rPr>
          <w:sz w:val="28"/>
          <w:szCs w:val="28"/>
        </w:rPr>
        <w:t xml:space="preserve"> сельсовете ПОСТАНОВЛЯЮ:</w:t>
      </w:r>
    </w:p>
    <w:p w:rsidR="002126E1" w:rsidRDefault="002126E1" w:rsidP="00610A72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34363">
        <w:rPr>
          <w:sz w:val="28"/>
          <w:szCs w:val="28"/>
        </w:rPr>
        <w:t xml:space="preserve">1. Внести </w:t>
      </w:r>
      <w:r w:rsidR="00610A72">
        <w:rPr>
          <w:sz w:val="28"/>
          <w:szCs w:val="28"/>
        </w:rPr>
        <w:t>в Постановление от 14.10.2021 № 18 «</w:t>
      </w:r>
      <w:r w:rsidR="00610A72" w:rsidRPr="00B217FF">
        <w:rPr>
          <w:sz w:val="28"/>
          <w:szCs w:val="28"/>
        </w:rPr>
        <w:t>Об утверждении Положения о порядке подготовки к ведению и ведения</w:t>
      </w:r>
      <w:r w:rsidR="00610A72">
        <w:rPr>
          <w:sz w:val="28"/>
          <w:szCs w:val="28"/>
        </w:rPr>
        <w:t xml:space="preserve"> </w:t>
      </w:r>
      <w:r w:rsidR="00610A72" w:rsidRPr="00B217FF">
        <w:rPr>
          <w:sz w:val="28"/>
          <w:szCs w:val="28"/>
        </w:rPr>
        <w:t>гражданской обороны в</w:t>
      </w:r>
      <w:r w:rsidR="00610A72">
        <w:rPr>
          <w:sz w:val="28"/>
          <w:szCs w:val="28"/>
        </w:rPr>
        <w:t xml:space="preserve"> </w:t>
      </w:r>
      <w:proofErr w:type="spellStart"/>
      <w:r w:rsidR="00610A72">
        <w:rPr>
          <w:sz w:val="28"/>
          <w:szCs w:val="28"/>
        </w:rPr>
        <w:t>Маталасском</w:t>
      </w:r>
      <w:proofErr w:type="spellEnd"/>
      <w:r w:rsidR="00610A72">
        <w:rPr>
          <w:sz w:val="28"/>
          <w:szCs w:val="28"/>
        </w:rPr>
        <w:t xml:space="preserve"> сельсовете»</w:t>
      </w:r>
      <w:r w:rsidR="00D02F40">
        <w:rPr>
          <w:sz w:val="28"/>
          <w:szCs w:val="28"/>
        </w:rPr>
        <w:t>,</w:t>
      </w:r>
      <w:r w:rsidR="00434363">
        <w:rPr>
          <w:sz w:val="28"/>
          <w:szCs w:val="28"/>
        </w:rPr>
        <w:t xml:space="preserve"> следующие </w:t>
      </w:r>
      <w:r>
        <w:rPr>
          <w:sz w:val="28"/>
          <w:szCs w:val="28"/>
        </w:rPr>
        <w:t>изменения:</w:t>
      </w:r>
      <w:r w:rsidR="00434363">
        <w:rPr>
          <w:sz w:val="28"/>
          <w:szCs w:val="28"/>
        </w:rPr>
        <w:t xml:space="preserve"> </w:t>
      </w:r>
    </w:p>
    <w:p w:rsidR="00D02F40" w:rsidRDefault="002126E1" w:rsidP="00610A72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343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1.1. </w:t>
      </w:r>
      <w:r w:rsidR="0059467F">
        <w:rPr>
          <w:sz w:val="28"/>
          <w:szCs w:val="28"/>
        </w:rPr>
        <w:t xml:space="preserve">в </w:t>
      </w:r>
      <w:r w:rsidR="00434363">
        <w:rPr>
          <w:sz w:val="28"/>
          <w:szCs w:val="28"/>
        </w:rPr>
        <w:t>обозначен</w:t>
      </w:r>
      <w:r w:rsidR="00D02F40">
        <w:rPr>
          <w:sz w:val="28"/>
          <w:szCs w:val="28"/>
        </w:rPr>
        <w:t>ие органа принятия постановления изложить в следующей редакции:</w:t>
      </w:r>
    </w:p>
    <w:p w:rsidR="00610A72" w:rsidRPr="00B217FF" w:rsidRDefault="00E4090A" w:rsidP="00E4090A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126E1">
        <w:rPr>
          <w:sz w:val="28"/>
          <w:szCs w:val="28"/>
        </w:rPr>
        <w:t xml:space="preserve">  </w:t>
      </w:r>
      <w:r w:rsidR="00D02F40">
        <w:rPr>
          <w:sz w:val="28"/>
          <w:szCs w:val="28"/>
        </w:rPr>
        <w:t xml:space="preserve"> «АДМИНИСТРАЦИЯ МАТАЛАССКОГО СЕЛЬСОВЕТА»</w:t>
      </w:r>
      <w:r w:rsidR="00610A72">
        <w:rPr>
          <w:sz w:val="28"/>
          <w:szCs w:val="28"/>
        </w:rPr>
        <w:t xml:space="preserve"> </w:t>
      </w:r>
    </w:p>
    <w:p w:rsidR="000C560E" w:rsidRPr="00B217FF" w:rsidRDefault="002126E1" w:rsidP="002126E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FD432A">
        <w:rPr>
          <w:color w:val="000000"/>
          <w:sz w:val="28"/>
          <w:szCs w:val="28"/>
        </w:rPr>
        <w:t>2</w:t>
      </w:r>
      <w:r w:rsidR="000C560E" w:rsidRPr="00B217FF">
        <w:rPr>
          <w:i/>
          <w:color w:val="000000"/>
          <w:sz w:val="28"/>
          <w:szCs w:val="28"/>
        </w:rPr>
        <w:t xml:space="preserve">. </w:t>
      </w:r>
      <w:proofErr w:type="gramStart"/>
      <w:r w:rsidR="000C560E">
        <w:rPr>
          <w:color w:val="000000"/>
          <w:sz w:val="28"/>
          <w:szCs w:val="28"/>
        </w:rPr>
        <w:t>Контроль за</w:t>
      </w:r>
      <w:proofErr w:type="gramEnd"/>
      <w:r w:rsidR="000C560E">
        <w:rPr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2126E1" w:rsidRPr="00343043" w:rsidRDefault="002126E1" w:rsidP="002126E1">
      <w:pPr>
        <w:pStyle w:val="aa"/>
        <w:rPr>
          <w:szCs w:val="28"/>
          <w:lang w:val="ru-RU"/>
        </w:rPr>
      </w:pPr>
      <w:r>
        <w:rPr>
          <w:szCs w:val="28"/>
        </w:rPr>
        <w:t xml:space="preserve">      </w:t>
      </w:r>
      <w:r w:rsidR="00FD432A" w:rsidRPr="002126E1">
        <w:rPr>
          <w:szCs w:val="28"/>
          <w:lang w:val="ru-RU"/>
        </w:rPr>
        <w:t>3</w:t>
      </w:r>
      <w:r w:rsidR="000C560E" w:rsidRPr="002126E1">
        <w:rPr>
          <w:szCs w:val="28"/>
          <w:lang w:val="ru-RU"/>
        </w:rPr>
        <w:t>.</w:t>
      </w:r>
      <w:r w:rsidR="000C560E" w:rsidRPr="002126E1">
        <w:rPr>
          <w:i/>
          <w:szCs w:val="28"/>
          <w:lang w:val="ru-RU"/>
        </w:rPr>
        <w:t xml:space="preserve"> </w:t>
      </w:r>
      <w:r w:rsidR="000C560E" w:rsidRPr="002126E1">
        <w:rPr>
          <w:szCs w:val="28"/>
          <w:lang w:val="ru-RU"/>
        </w:rPr>
        <w:t xml:space="preserve">Муниципальный правовой акт вступает в силу в </w:t>
      </w:r>
      <w:proofErr w:type="gramStart"/>
      <w:r w:rsidR="000C560E" w:rsidRPr="002126E1">
        <w:rPr>
          <w:szCs w:val="28"/>
          <w:lang w:val="ru-RU"/>
        </w:rPr>
        <w:t>день</w:t>
      </w:r>
      <w:proofErr w:type="gramEnd"/>
      <w:r w:rsidR="000C560E" w:rsidRPr="002126E1">
        <w:rPr>
          <w:szCs w:val="28"/>
          <w:lang w:val="ru-RU"/>
        </w:rPr>
        <w:t xml:space="preserve"> следующий за днём его опубликования в районной газете "Новый путь" и подлежит размещению на официальном сайте </w:t>
      </w:r>
      <w:r w:rsidRPr="00343043">
        <w:rPr>
          <w:szCs w:val="28"/>
          <w:lang w:val="ru-RU"/>
        </w:rPr>
        <w:t xml:space="preserve">администрации Маталасского сельсовета </w:t>
      </w:r>
      <w:r w:rsidRPr="00ED26BC">
        <w:rPr>
          <w:szCs w:val="28"/>
        </w:rPr>
        <w:t>http</w:t>
      </w:r>
      <w:r w:rsidRPr="00343043">
        <w:rPr>
          <w:szCs w:val="28"/>
          <w:lang w:val="ru-RU"/>
        </w:rPr>
        <w:t>://</w:t>
      </w:r>
      <w:proofErr w:type="spellStart"/>
      <w:r w:rsidRPr="00ED26BC">
        <w:rPr>
          <w:bCs/>
          <w:color w:val="000000" w:themeColor="text1"/>
          <w:szCs w:val="28"/>
          <w:shd w:val="clear" w:color="auto" w:fill="FFFFFF"/>
        </w:rPr>
        <w:t>matalselsovet</w:t>
      </w:r>
      <w:proofErr w:type="spellEnd"/>
      <w:r w:rsidRPr="00343043">
        <w:rPr>
          <w:bCs/>
          <w:color w:val="000000" w:themeColor="text1"/>
          <w:szCs w:val="28"/>
          <w:shd w:val="clear" w:color="auto" w:fill="FFFFFF"/>
          <w:lang w:val="ru-RU"/>
        </w:rPr>
        <w:t>.</w:t>
      </w:r>
      <w:proofErr w:type="spellStart"/>
      <w:r w:rsidRPr="00ED26BC">
        <w:rPr>
          <w:bCs/>
          <w:color w:val="000000" w:themeColor="text1"/>
          <w:szCs w:val="28"/>
          <w:shd w:val="clear" w:color="auto" w:fill="FFFFFF"/>
        </w:rPr>
        <w:t>gosuslugi</w:t>
      </w:r>
      <w:proofErr w:type="spellEnd"/>
      <w:r w:rsidRPr="00343043">
        <w:rPr>
          <w:bCs/>
          <w:color w:val="000000" w:themeColor="text1"/>
          <w:szCs w:val="28"/>
          <w:shd w:val="clear" w:color="auto" w:fill="FFFFFF"/>
          <w:lang w:val="ru-RU"/>
        </w:rPr>
        <w:t>.</w:t>
      </w:r>
      <w:proofErr w:type="spellStart"/>
      <w:r w:rsidRPr="00ED26BC">
        <w:rPr>
          <w:bCs/>
          <w:color w:val="000000" w:themeColor="text1"/>
          <w:szCs w:val="28"/>
          <w:shd w:val="clear" w:color="auto" w:fill="FFFFFF"/>
        </w:rPr>
        <w:t>ru</w:t>
      </w:r>
      <w:proofErr w:type="spellEnd"/>
    </w:p>
    <w:p w:rsidR="000C560E" w:rsidRPr="00B217FF" w:rsidRDefault="000C560E" w:rsidP="002126E1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</w:p>
    <w:p w:rsidR="000C560E" w:rsidRPr="00B217FF" w:rsidRDefault="000C560E" w:rsidP="000C560E">
      <w:pPr>
        <w:ind w:firstLine="567"/>
        <w:jc w:val="both"/>
        <w:rPr>
          <w:i/>
          <w:sz w:val="28"/>
          <w:szCs w:val="28"/>
        </w:rPr>
      </w:pPr>
    </w:p>
    <w:p w:rsidR="000C560E" w:rsidRPr="00B217FF" w:rsidRDefault="000C560E" w:rsidP="000C56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Маталасского  сельсовета                           </w:t>
      </w:r>
      <w:r w:rsidR="00FD432A">
        <w:rPr>
          <w:sz w:val="28"/>
          <w:szCs w:val="28"/>
        </w:rPr>
        <w:t xml:space="preserve">                       </w:t>
      </w:r>
      <w:r w:rsidR="00857654">
        <w:rPr>
          <w:sz w:val="28"/>
          <w:szCs w:val="28"/>
        </w:rPr>
        <w:t xml:space="preserve"> </w:t>
      </w:r>
      <w:r w:rsidR="00FD432A">
        <w:rPr>
          <w:sz w:val="28"/>
          <w:szCs w:val="28"/>
        </w:rPr>
        <w:t>О.В. Протасова</w:t>
      </w:r>
    </w:p>
    <w:p w:rsidR="000C560E" w:rsidRPr="00A36EB6" w:rsidRDefault="000C560E" w:rsidP="000C560E">
      <w:pPr>
        <w:rPr>
          <w:sz w:val="26"/>
          <w:szCs w:val="26"/>
        </w:rPr>
      </w:pPr>
    </w:p>
    <w:p w:rsidR="000C560E" w:rsidRDefault="000C560E" w:rsidP="000C560E">
      <w:pPr>
        <w:ind w:left="6096"/>
        <w:rPr>
          <w:sz w:val="26"/>
          <w:szCs w:val="26"/>
        </w:rPr>
      </w:pPr>
    </w:p>
    <w:p w:rsidR="000C560E" w:rsidRDefault="000C560E" w:rsidP="000C560E">
      <w:pPr>
        <w:ind w:left="6096"/>
        <w:rPr>
          <w:sz w:val="26"/>
          <w:szCs w:val="26"/>
        </w:rPr>
      </w:pPr>
    </w:p>
    <w:p w:rsidR="000C560E" w:rsidRDefault="000C560E" w:rsidP="000C560E">
      <w:pPr>
        <w:ind w:left="6096"/>
        <w:rPr>
          <w:sz w:val="26"/>
          <w:szCs w:val="26"/>
        </w:rPr>
      </w:pPr>
    </w:p>
    <w:p w:rsidR="000C560E" w:rsidRDefault="000C560E" w:rsidP="000C560E">
      <w:pPr>
        <w:ind w:left="6096"/>
        <w:rPr>
          <w:sz w:val="26"/>
          <w:szCs w:val="26"/>
        </w:rPr>
      </w:pPr>
    </w:p>
    <w:p w:rsidR="00C72A77" w:rsidRDefault="00C72A77"/>
    <w:sectPr w:rsidR="00C72A77" w:rsidSect="00C72A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0C560E"/>
    <w:rsid w:val="000C560E"/>
    <w:rsid w:val="001069A7"/>
    <w:rsid w:val="001935C8"/>
    <w:rsid w:val="002126E1"/>
    <w:rsid w:val="0030369C"/>
    <w:rsid w:val="003725AA"/>
    <w:rsid w:val="00434363"/>
    <w:rsid w:val="0059467F"/>
    <w:rsid w:val="0060231C"/>
    <w:rsid w:val="00610A72"/>
    <w:rsid w:val="00726F55"/>
    <w:rsid w:val="00857654"/>
    <w:rsid w:val="009A0916"/>
    <w:rsid w:val="00B57139"/>
    <w:rsid w:val="00C72A77"/>
    <w:rsid w:val="00D02F40"/>
    <w:rsid w:val="00E4090A"/>
    <w:rsid w:val="00E60264"/>
    <w:rsid w:val="00EC364A"/>
    <w:rsid w:val="00F60B86"/>
    <w:rsid w:val="00FD4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60E"/>
    <w:pPr>
      <w:spacing w:after="0" w:line="240" w:lineRule="auto"/>
    </w:pPr>
    <w:rPr>
      <w:rFonts w:eastAsia="Times New Roman"/>
      <w:sz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1935C8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35C8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35C8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Cs/>
      <w:color w:val="4F81BD" w:themeColor="accent1"/>
      <w:sz w:val="28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35C8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Cs/>
      <w:i/>
      <w:iCs/>
      <w:color w:val="4F81BD" w:themeColor="accent1"/>
      <w:sz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35C8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8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35C8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35C8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8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35C8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35C8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35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935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935C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1935C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1935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1935C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1935C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1935C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1935C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935C8"/>
    <w:pPr>
      <w:spacing w:after="200"/>
    </w:pPr>
    <w:rPr>
      <w:rFonts w:eastAsiaTheme="minorHAnsi"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1935C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1935C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935C8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8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1935C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1935C8"/>
    <w:rPr>
      <w:b/>
      <w:bCs/>
    </w:rPr>
  </w:style>
  <w:style w:type="character" w:styleId="a9">
    <w:name w:val="Emphasis"/>
    <w:basedOn w:val="a0"/>
    <w:uiPriority w:val="20"/>
    <w:qFormat/>
    <w:rsid w:val="001935C8"/>
    <w:rPr>
      <w:i/>
      <w:iCs/>
    </w:rPr>
  </w:style>
  <w:style w:type="paragraph" w:styleId="aa">
    <w:name w:val="No Spacing"/>
    <w:uiPriority w:val="1"/>
    <w:qFormat/>
    <w:rsid w:val="001935C8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935C8"/>
    <w:pPr>
      <w:spacing w:after="200" w:line="276" w:lineRule="auto"/>
      <w:ind w:left="720"/>
      <w:contextualSpacing/>
    </w:pPr>
    <w:rPr>
      <w:rFonts w:eastAsiaTheme="minorHAnsi"/>
      <w:sz w:val="28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1935C8"/>
    <w:pPr>
      <w:spacing w:after="200" w:line="276" w:lineRule="auto"/>
    </w:pPr>
    <w:rPr>
      <w:rFonts w:eastAsiaTheme="minorHAnsi"/>
      <w:i/>
      <w:iCs/>
      <w:color w:val="000000" w:themeColor="text1"/>
      <w:sz w:val="28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1935C8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1935C8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eastAsiaTheme="minorHAnsi"/>
      <w:bCs/>
      <w:i/>
      <w:iCs/>
      <w:color w:val="4F81BD" w:themeColor="accent1"/>
      <w:sz w:val="28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1935C8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1935C8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1935C8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1935C8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1935C8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1935C8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935C8"/>
    <w:pPr>
      <w:outlineLvl w:val="9"/>
    </w:pPr>
  </w:style>
  <w:style w:type="paragraph" w:customStyle="1" w:styleId="Standard">
    <w:name w:val="Standard"/>
    <w:rsid w:val="000C560E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D0722D38626B75168D1415D75A069B4D814CFBD912F765B2FEDFB43539FDD48C3B2AEB93A49A23Dv7s6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2024-02-16T04:54:00Z</cp:lastPrinted>
  <dcterms:created xsi:type="dcterms:W3CDTF">2024-02-08T10:45:00Z</dcterms:created>
  <dcterms:modified xsi:type="dcterms:W3CDTF">2024-02-16T04:55:00Z</dcterms:modified>
</cp:coreProperties>
</file>