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Default="002B0D19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1B" w:rsidRPr="00906B1D" w:rsidRDefault="000C411B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0C411B" w:rsidRPr="00906B1D" w:rsidRDefault="000C411B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КРАЙ БИРИЛЮССКИЙ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0C411B">
        <w:rPr>
          <w:rFonts w:ascii="Times New Roman" w:eastAsia="Calibri" w:hAnsi="Times New Roman" w:cs="Times New Roman"/>
          <w:b/>
          <w:bCs/>
          <w:sz w:val="24"/>
          <w:szCs w:val="24"/>
        </w:rPr>
        <w:t>МАТАЛАС</w:t>
      </w:r>
      <w:r w:rsidR="003A64A8">
        <w:rPr>
          <w:rFonts w:ascii="Times New Roman" w:eastAsia="Calibri" w:hAnsi="Times New Roman" w:cs="Times New Roman"/>
          <w:b/>
          <w:bCs/>
          <w:sz w:val="24"/>
          <w:szCs w:val="24"/>
        </w:rPr>
        <w:t>СКОГО</w:t>
      </w: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C411B" w:rsidRPr="000C411B" w:rsidRDefault="00D71E38" w:rsidP="00D71E38">
      <w:pPr>
        <w:tabs>
          <w:tab w:val="center" w:pos="4536"/>
          <w:tab w:val="right" w:pos="8789"/>
        </w:tabs>
        <w:spacing w:after="0" w:line="240" w:lineRule="auto"/>
        <w:ind w:left="-18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06.06.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2024                                                </w:t>
      </w:r>
      <w:r w:rsidR="000C411B"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с. Маталассы</w:t>
      </w:r>
      <w:r w:rsidR="00906B1D"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906B1D"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№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2B0D19" w:rsidRPr="002B0D19" w:rsidRDefault="002B0D19" w:rsidP="00ED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</w:tblGrid>
      <w:tr w:rsidR="002B0D19" w:rsidRPr="002B0D19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0C411B" w:rsidRDefault="002B0D19" w:rsidP="003A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рисков причинения вреда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охраняемым законом ценностям при осуществлении муниципального контроля в сфере </w:t>
            </w:r>
            <w:r w:rsidR="000C4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благоустройства на территории 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:rsidR="002B0D19" w:rsidRPr="00906B1D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06B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 Уставом 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E86559" w:rsidRDefault="002B0D19" w:rsidP="00E8655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19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D19" w:rsidRPr="00E86559">
        <w:rPr>
          <w:sz w:val="28"/>
          <w:szCs w:val="28"/>
        </w:rPr>
        <w:t xml:space="preserve">1.Утвердить прилагаемую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</w:t>
      </w:r>
      <w:r w:rsidR="00ED0E9B" w:rsidRPr="00E86559">
        <w:rPr>
          <w:sz w:val="28"/>
          <w:szCs w:val="28"/>
        </w:rPr>
        <w:t>Маталас</w:t>
      </w:r>
      <w:r w:rsidR="003A64A8" w:rsidRPr="00E86559">
        <w:rPr>
          <w:sz w:val="28"/>
          <w:szCs w:val="28"/>
        </w:rPr>
        <w:t>ского</w:t>
      </w:r>
      <w:r w:rsidR="009745E1" w:rsidRPr="00E86559">
        <w:rPr>
          <w:sz w:val="28"/>
          <w:szCs w:val="28"/>
        </w:rPr>
        <w:t xml:space="preserve"> сельсовета</w:t>
      </w:r>
      <w:r w:rsidR="00DC7415">
        <w:rPr>
          <w:sz w:val="28"/>
          <w:szCs w:val="28"/>
        </w:rPr>
        <w:t xml:space="preserve"> на 2024</w:t>
      </w:r>
      <w:r w:rsidR="002B0D19" w:rsidRPr="00E86559">
        <w:rPr>
          <w:sz w:val="28"/>
          <w:szCs w:val="28"/>
        </w:rPr>
        <w:t xml:space="preserve"> год.</w:t>
      </w:r>
    </w:p>
    <w:p w:rsidR="00906B1D" w:rsidRPr="00E86559" w:rsidRDefault="00E86559" w:rsidP="00E86559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>2. Контроль выполнения данного постановления оставляю за собой.</w:t>
      </w:r>
    </w:p>
    <w:p w:rsidR="008A2843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 xml:space="preserve">3. 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906B1D" w:rsidRPr="00E86559">
        <w:rPr>
          <w:rFonts w:eastAsia="Calibri"/>
          <w:sz w:val="28"/>
          <w:szCs w:val="28"/>
          <w:shd w:val="clear" w:color="auto" w:fill="FDFDFD"/>
        </w:rPr>
        <w:t>разместить его</w:t>
      </w:r>
      <w:proofErr w:type="gramEnd"/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 на сайте администрации </w:t>
      </w:r>
      <w:r w:rsidR="00ED0E9B" w:rsidRPr="00E86559">
        <w:rPr>
          <w:rFonts w:eastAsia="Calibri"/>
          <w:sz w:val="28"/>
          <w:szCs w:val="28"/>
          <w:shd w:val="clear" w:color="auto" w:fill="FDFDFD"/>
        </w:rPr>
        <w:t>Маталас</w:t>
      </w:r>
      <w:r w:rsidR="003A64A8" w:rsidRPr="00E86559">
        <w:rPr>
          <w:rFonts w:eastAsia="Calibri"/>
          <w:sz w:val="28"/>
          <w:szCs w:val="28"/>
          <w:shd w:val="clear" w:color="auto" w:fill="FDFDFD"/>
        </w:rPr>
        <w:t>ского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 сельсовета  </w:t>
      </w:r>
      <w:r w:rsidR="00ED0E9B" w:rsidRPr="00E86559">
        <w:rPr>
          <w:sz w:val="28"/>
          <w:szCs w:val="28"/>
        </w:rPr>
        <w:t>http://</w:t>
      </w:r>
      <w:r w:rsidR="00ED0E9B" w:rsidRPr="00E86559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906B1D" w:rsidRP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3A64A8" w:rsidRDefault="00ED0E9B" w:rsidP="003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Маталасского сельсовета                                      О.В.Протасова</w:t>
      </w:r>
    </w:p>
    <w:p w:rsidR="00880879" w:rsidRDefault="00880879" w:rsidP="00906B1D">
      <w:pPr>
        <w:spacing w:before="120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Pr="002B0D19" w:rsidRDefault="00E8655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511286" w:rsidP="004E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06.06.2024</w:t>
      </w:r>
      <w:r w:rsidR="002B0D19"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 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r w:rsidR="00E8655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DC74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04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8"/>
        <w:gridCol w:w="5681"/>
      </w:tblGrid>
      <w:tr w:rsidR="002B0D19" w:rsidRPr="002B0D19" w:rsidTr="004E6E73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r w:rsidR="00E86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="00DC74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4E6E73">
        <w:trPr>
          <w:trHeight w:val="273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(ущерба) охраняемым законом ценностям».</w:t>
            </w:r>
          </w:p>
        </w:tc>
      </w:tr>
      <w:tr w:rsidR="002B0D19" w:rsidRPr="002B0D19" w:rsidTr="004E6E73">
        <w:trPr>
          <w:trHeight w:val="109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E6E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ского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 Бирилюсского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4E6E73">
        <w:trPr>
          <w:trHeight w:val="523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DC7415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="002B0D19"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0D19" w:rsidRPr="002B0D19" w:rsidTr="004E6E73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4E6E73">
        <w:trPr>
          <w:trHeight w:val="274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4E6E7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4E6E7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на: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E6E73" w:rsidRPr="002B0D19" w:rsidRDefault="004E6E73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9745E1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4047"/>
        <w:gridCol w:w="2127"/>
        <w:gridCol w:w="2546"/>
      </w:tblGrid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проведения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2) порядок осуществления контрольных мероприятий,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положением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 обязательные требования, содержащиеся в разрешительных документах.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требований 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4B2E72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Маталас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</w:t>
            </w:r>
            <w:r w:rsidR="003D4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1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контроля.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4B2E72" w:rsidRDefault="002B0D19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-внедрение различных способов профилактики;</w:t>
      </w:r>
    </w:p>
    <w:p w:rsidR="004B2E72" w:rsidRPr="002B0D19" w:rsidRDefault="004B2E72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-повышение прозрачности деятельности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4B2E72" w:rsidRDefault="002B0D19" w:rsidP="004B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4B2E72" w:rsidRDefault="002B0D1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p w:rsidR="000938D9" w:rsidRPr="002B0D19" w:rsidRDefault="000938D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277"/>
      </w:tblGrid>
      <w:tr w:rsidR="002B0D19" w:rsidRPr="002B0D19" w:rsidTr="000938D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35"/>
        <w:gridCol w:w="2060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r w:rsidR="004B2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</w:t>
      </w:r>
      <w:r w:rsidR="0007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года, следующего за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Default="007713D8"/>
    <w:sectPr w:rsidR="007713D8" w:rsidSect="000C411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DC7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0D19"/>
    <w:rsid w:val="00006416"/>
    <w:rsid w:val="00074723"/>
    <w:rsid w:val="000938D9"/>
    <w:rsid w:val="000C411B"/>
    <w:rsid w:val="00142A85"/>
    <w:rsid w:val="001973F8"/>
    <w:rsid w:val="00235741"/>
    <w:rsid w:val="002B0D19"/>
    <w:rsid w:val="00301C74"/>
    <w:rsid w:val="003A64A8"/>
    <w:rsid w:val="003D45BD"/>
    <w:rsid w:val="003E73EA"/>
    <w:rsid w:val="00423B37"/>
    <w:rsid w:val="004B2E72"/>
    <w:rsid w:val="004E6E73"/>
    <w:rsid w:val="00511286"/>
    <w:rsid w:val="00602F39"/>
    <w:rsid w:val="006F5D93"/>
    <w:rsid w:val="007713D8"/>
    <w:rsid w:val="0077267D"/>
    <w:rsid w:val="00880879"/>
    <w:rsid w:val="008A2843"/>
    <w:rsid w:val="008E5161"/>
    <w:rsid w:val="00906B1D"/>
    <w:rsid w:val="009745E1"/>
    <w:rsid w:val="00A17D20"/>
    <w:rsid w:val="00A82655"/>
    <w:rsid w:val="00AB1E8F"/>
    <w:rsid w:val="00AC3F1C"/>
    <w:rsid w:val="00B76FEF"/>
    <w:rsid w:val="00BB177A"/>
    <w:rsid w:val="00C10C9D"/>
    <w:rsid w:val="00C42D08"/>
    <w:rsid w:val="00C95D73"/>
    <w:rsid w:val="00CC59F3"/>
    <w:rsid w:val="00D669DC"/>
    <w:rsid w:val="00D71E38"/>
    <w:rsid w:val="00D94580"/>
    <w:rsid w:val="00DC7415"/>
    <w:rsid w:val="00DE0400"/>
    <w:rsid w:val="00E86559"/>
    <w:rsid w:val="00ED0E9B"/>
    <w:rsid w:val="00F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A64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64A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4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64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64A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0C86-0134-4645-BDBC-4AFEEFAD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2024-03-21T09:02:00Z</dcterms:created>
  <dcterms:modified xsi:type="dcterms:W3CDTF">2024-06-10T07:27:00Z</dcterms:modified>
</cp:coreProperties>
</file>