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89" w:rsidRDefault="00541A89" w:rsidP="00541A89">
      <w:pPr>
        <w:shd w:val="clear" w:color="auto" w:fill="FFFFFF"/>
        <w:tabs>
          <w:tab w:val="left" w:pos="763"/>
          <w:tab w:val="left" w:pos="2827"/>
          <w:tab w:val="left" w:pos="4339"/>
        </w:tabs>
        <w:jc w:val="center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89" w:rsidRDefault="00541A89" w:rsidP="00541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541A89" w:rsidRDefault="00541A89" w:rsidP="00541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МАТАЛАССКОГО СЕЛЬСОВЕТА</w:t>
      </w:r>
    </w:p>
    <w:p w:rsidR="00541A89" w:rsidRDefault="00541A89" w:rsidP="00541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БИРИЛЮССКОГО РАЙОНА КРАСНОЯРСКОГО КРАЯ</w:t>
      </w:r>
    </w:p>
    <w:p w:rsidR="00541A89" w:rsidRDefault="00541A89" w:rsidP="00541A89">
      <w:pPr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541A89" w:rsidRDefault="00CE1E58" w:rsidP="00541A89">
      <w:pPr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01.08.2024</w:t>
      </w:r>
      <w:r w:rsidR="00541A89">
        <w:rPr>
          <w:rFonts w:eastAsia="Times New Roman"/>
          <w:sz w:val="28"/>
          <w:szCs w:val="28"/>
        </w:rPr>
        <w:t xml:space="preserve">                               </w:t>
      </w:r>
      <w:proofErr w:type="spellStart"/>
      <w:r w:rsidR="00541A89">
        <w:rPr>
          <w:rFonts w:eastAsia="Times New Roman"/>
          <w:sz w:val="28"/>
          <w:szCs w:val="28"/>
        </w:rPr>
        <w:t>с</w:t>
      </w:r>
      <w:proofErr w:type="gramStart"/>
      <w:r w:rsidR="00541A89">
        <w:rPr>
          <w:rFonts w:eastAsia="Times New Roman"/>
          <w:sz w:val="28"/>
          <w:szCs w:val="28"/>
        </w:rPr>
        <w:t>.М</w:t>
      </w:r>
      <w:proofErr w:type="gramEnd"/>
      <w:r w:rsidR="00541A89">
        <w:rPr>
          <w:rFonts w:eastAsia="Times New Roman"/>
          <w:sz w:val="28"/>
          <w:szCs w:val="28"/>
        </w:rPr>
        <w:t>аталассы</w:t>
      </w:r>
      <w:proofErr w:type="spellEnd"/>
      <w:r w:rsidR="00541A89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                       № 29</w:t>
      </w:r>
    </w:p>
    <w:p w:rsidR="00541A89" w:rsidRDefault="00541A89" w:rsidP="00541A89">
      <w:pPr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jc w:val="center"/>
        <w:rPr>
          <w:rFonts w:eastAsia="Times New Roman"/>
          <w:sz w:val="28"/>
          <w:szCs w:val="28"/>
        </w:rPr>
      </w:pPr>
    </w:p>
    <w:p w:rsidR="00541A89" w:rsidRDefault="00541A89" w:rsidP="00541A89">
      <w:pPr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присвоении адреса участку</w:t>
      </w:r>
    </w:p>
    <w:p w:rsidR="00541A89" w:rsidRDefault="00541A89" w:rsidP="00541A89">
      <w:pPr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proofErr w:type="gramStart"/>
      <w:r>
        <w:rPr>
          <w:rFonts w:eastAsia="Times New Roman"/>
          <w:sz w:val="28"/>
          <w:szCs w:val="28"/>
        </w:rPr>
        <w:t>В соответствии с Земельным кодексом Российской Федерации от 25.10.2001 № 136-ФЗ, Федерального закона от 25.10.2001 № 137-ФЗ «О введении в действие Земельного кодекса Российской Федерации, Федерального закона от 23.06.2014 № 171-ФЗ «О внесении изменений в Земельный кодекс Российской Федерации и отдельные акты Российской Федерации», Федерального закона от 24.07.2007 № 221 –ФЗ «О государственном кадастре недвижимости»,  приказа Министерства экономического развития Российской Федерации от 01.09.2014 № 540</w:t>
      </w:r>
      <w:proofErr w:type="gramEnd"/>
      <w:r>
        <w:rPr>
          <w:rFonts w:eastAsia="Times New Roman"/>
          <w:sz w:val="28"/>
          <w:szCs w:val="28"/>
        </w:rPr>
        <w:t xml:space="preserve">, руководствуясь Уставом Маталасского сельсовета Бирилюсского района Красноярского края, в целях упорядочения адресного  хозяйства </w:t>
      </w:r>
      <w:r w:rsidR="00CE1E58">
        <w:rPr>
          <w:rFonts w:eastAsia="Times New Roman"/>
          <w:sz w:val="28"/>
          <w:szCs w:val="28"/>
        </w:rPr>
        <w:t>в                   д. Шпагино-1</w:t>
      </w:r>
      <w:r>
        <w:rPr>
          <w:rFonts w:eastAsia="Times New Roman"/>
          <w:sz w:val="28"/>
          <w:szCs w:val="28"/>
        </w:rPr>
        <w:t xml:space="preserve">,  ПОСТАНОВЛЯЮ: </w:t>
      </w:r>
    </w:p>
    <w:p w:rsidR="00541A89" w:rsidRDefault="00541A89" w:rsidP="00541A89">
      <w:pPr>
        <w:pStyle w:val="aa"/>
        <w:ind w:left="142"/>
        <w:jc w:val="both"/>
        <w:rPr>
          <w:lang w:val="ru-RU"/>
        </w:rPr>
      </w:pPr>
      <w:r>
        <w:rPr>
          <w:lang w:val="ru-RU"/>
        </w:rPr>
        <w:t xml:space="preserve">   1.  Земельному участку</w:t>
      </w:r>
      <w:r w:rsidR="00600FFC">
        <w:rPr>
          <w:lang w:val="ru-RU"/>
        </w:rPr>
        <w:t>,</w:t>
      </w:r>
      <w:r>
        <w:rPr>
          <w:lang w:val="ru-RU"/>
        </w:rPr>
        <w:t xml:space="preserve"> </w:t>
      </w:r>
      <w:r w:rsidR="00CE1E58">
        <w:rPr>
          <w:lang w:val="ru-RU"/>
        </w:rPr>
        <w:t xml:space="preserve"> расположенному через дорогу от земельного участка ул</w:t>
      </w:r>
      <w:proofErr w:type="gramStart"/>
      <w:r w:rsidR="00CE1E58">
        <w:rPr>
          <w:lang w:val="ru-RU"/>
        </w:rPr>
        <w:t>.Б</w:t>
      </w:r>
      <w:proofErr w:type="gramEnd"/>
      <w:r w:rsidR="00CE1E58">
        <w:rPr>
          <w:lang w:val="ru-RU"/>
        </w:rPr>
        <w:t>ереговая, 5, площадью 225</w:t>
      </w:r>
      <w:r>
        <w:rPr>
          <w:lang w:val="ru-RU"/>
        </w:rPr>
        <w:t xml:space="preserve"> кв.м., присвоить адрес: Красноярский край, Бирилюсский район, д</w:t>
      </w:r>
      <w:r w:rsidR="00CE1E58">
        <w:rPr>
          <w:lang w:val="ru-RU"/>
        </w:rPr>
        <w:t xml:space="preserve">. Шпагино-1, ул. </w:t>
      </w:r>
      <w:proofErr w:type="gramStart"/>
      <w:r w:rsidR="00CE1E58">
        <w:rPr>
          <w:lang w:val="ru-RU"/>
        </w:rPr>
        <w:t>Береговая</w:t>
      </w:r>
      <w:proofErr w:type="gramEnd"/>
      <w:r w:rsidR="00CE1E58">
        <w:rPr>
          <w:lang w:val="ru-RU"/>
        </w:rPr>
        <w:t>, 6</w:t>
      </w:r>
      <w:r>
        <w:rPr>
          <w:lang w:val="ru-RU"/>
        </w:rPr>
        <w:t>.</w:t>
      </w:r>
    </w:p>
    <w:p w:rsidR="00541A89" w:rsidRDefault="00541A89" w:rsidP="00541A89">
      <w:pPr>
        <w:pStyle w:val="aa"/>
        <w:numPr>
          <w:ilvl w:val="0"/>
          <w:numId w:val="1"/>
        </w:numPr>
        <w:ind w:left="284" w:firstLine="142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оставляю за собой.</w:t>
      </w:r>
    </w:p>
    <w:p w:rsidR="00541A89" w:rsidRDefault="00541A89" w:rsidP="00541A89">
      <w:pPr>
        <w:pStyle w:val="a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Постановление вступает в силу со дня подписания.</w:t>
      </w:r>
    </w:p>
    <w:p w:rsidR="00541A89" w:rsidRDefault="00541A89" w:rsidP="00541A89">
      <w:pPr>
        <w:pStyle w:val="aa"/>
        <w:ind w:left="360"/>
        <w:jc w:val="both"/>
        <w:rPr>
          <w:lang w:val="ru-RU"/>
        </w:rPr>
      </w:pPr>
    </w:p>
    <w:p w:rsidR="00541A89" w:rsidRDefault="00541A89" w:rsidP="00541A89">
      <w:pPr>
        <w:pStyle w:val="aa"/>
        <w:rPr>
          <w:lang w:val="ru-RU"/>
        </w:rPr>
      </w:pPr>
    </w:p>
    <w:p w:rsidR="00541A89" w:rsidRDefault="00541A89" w:rsidP="00541A89">
      <w:pPr>
        <w:pStyle w:val="aa"/>
        <w:rPr>
          <w:lang w:val="ru-RU"/>
        </w:rPr>
      </w:pPr>
      <w:r>
        <w:rPr>
          <w:lang w:val="ru-RU"/>
        </w:rPr>
        <w:t>Глава Маталасского сельсовета                                                   О.В.Протасова</w:t>
      </w:r>
    </w:p>
    <w:p w:rsidR="00541A89" w:rsidRDefault="00541A89" w:rsidP="00541A89">
      <w:pPr>
        <w:pStyle w:val="ab"/>
        <w:shd w:val="clear" w:color="auto" w:fill="FFFFFF"/>
        <w:tabs>
          <w:tab w:val="left" w:pos="763"/>
          <w:tab w:val="left" w:pos="2827"/>
          <w:tab w:val="left" w:pos="4339"/>
        </w:tabs>
        <w:spacing w:before="206"/>
        <w:rPr>
          <w:rFonts w:eastAsia="Times New Roman"/>
          <w:szCs w:val="28"/>
        </w:rPr>
      </w:pPr>
    </w:p>
    <w:p w:rsidR="00541A89" w:rsidRDefault="00541A89" w:rsidP="00541A89">
      <w:pPr>
        <w:jc w:val="center"/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5D34"/>
    <w:multiLevelType w:val="hybridMultilevel"/>
    <w:tmpl w:val="6AB87B82"/>
    <w:lvl w:ilvl="0" w:tplc="7BD05828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89"/>
    <w:rsid w:val="001069A7"/>
    <w:rsid w:val="001935C8"/>
    <w:rsid w:val="0030369C"/>
    <w:rsid w:val="003725AA"/>
    <w:rsid w:val="00390F9D"/>
    <w:rsid w:val="00504A67"/>
    <w:rsid w:val="00541A89"/>
    <w:rsid w:val="005578E1"/>
    <w:rsid w:val="00600FFC"/>
    <w:rsid w:val="0060231C"/>
    <w:rsid w:val="00726F55"/>
    <w:rsid w:val="007B49DE"/>
    <w:rsid w:val="009A0916"/>
    <w:rsid w:val="00C72A77"/>
    <w:rsid w:val="00CE1E58"/>
    <w:rsid w:val="00E36F19"/>
    <w:rsid w:val="00F1779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8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41A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1A89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2024-08-05T10:07:00Z</cp:lastPrinted>
  <dcterms:created xsi:type="dcterms:W3CDTF">2023-08-01T09:03:00Z</dcterms:created>
  <dcterms:modified xsi:type="dcterms:W3CDTF">2024-08-05T10:07:00Z</dcterms:modified>
</cp:coreProperties>
</file>