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A4" w:rsidRDefault="00211CE6" w:rsidP="00CE62A4">
      <w:pPr>
        <w:shd w:val="clear" w:color="auto" w:fill="FFFFFF" w:themeFill="background1"/>
        <w:jc w:val="center"/>
        <w:textAlignment w:val="top"/>
        <w:rPr>
          <w:b/>
          <w:bCs/>
          <w:sz w:val="27"/>
        </w:rPr>
      </w:pPr>
      <w:r>
        <w:rPr>
          <w:b/>
          <w:bCs/>
          <w:sz w:val="27"/>
        </w:rPr>
        <w:t xml:space="preserve">    </w:t>
      </w:r>
      <w:r w:rsidR="00CE62A4">
        <w:rPr>
          <w:b/>
          <w:bCs/>
          <w:sz w:val="27"/>
        </w:rPr>
        <w:t>РОССИЙСКАЯ ФЕДЕРАЦИЯ</w:t>
      </w:r>
    </w:p>
    <w:p w:rsidR="00CE62A4" w:rsidRDefault="00CE62A4" w:rsidP="00CE62A4">
      <w:pPr>
        <w:shd w:val="clear" w:color="auto" w:fill="FFFFFF" w:themeFill="background1"/>
        <w:jc w:val="center"/>
        <w:textAlignment w:val="top"/>
        <w:rPr>
          <w:b/>
          <w:bCs/>
          <w:sz w:val="27"/>
        </w:rPr>
      </w:pPr>
      <w:r>
        <w:rPr>
          <w:b/>
          <w:bCs/>
          <w:sz w:val="27"/>
        </w:rPr>
        <w:t>КРАСНОЯРСКИЙ КРАЙ БИРИЛЮССКИЙ РАЙОН</w:t>
      </w:r>
    </w:p>
    <w:p w:rsidR="00CE62A4" w:rsidRDefault="00CE62A4" w:rsidP="00CE62A4">
      <w:pPr>
        <w:shd w:val="clear" w:color="auto" w:fill="FFFFFF" w:themeFill="background1"/>
        <w:jc w:val="center"/>
        <w:textAlignment w:val="top"/>
        <w:rPr>
          <w:b/>
          <w:bCs/>
          <w:sz w:val="27"/>
        </w:rPr>
      </w:pPr>
      <w:r>
        <w:rPr>
          <w:b/>
          <w:bCs/>
          <w:sz w:val="27"/>
        </w:rPr>
        <w:t>АДМИНИСТРАЦИЯ МАТАЛАССКОГО СЕЛЬСОВЕТА</w:t>
      </w:r>
    </w:p>
    <w:p w:rsidR="00CE62A4" w:rsidRDefault="00CE62A4" w:rsidP="00CE62A4">
      <w:pPr>
        <w:shd w:val="clear" w:color="auto" w:fill="FFFFFF" w:themeFill="background1"/>
        <w:jc w:val="center"/>
        <w:textAlignment w:val="top"/>
        <w:rPr>
          <w:color w:val="322C20"/>
        </w:rPr>
      </w:pPr>
    </w:p>
    <w:p w:rsidR="001E4772" w:rsidRPr="00B93D9A" w:rsidRDefault="001E4772" w:rsidP="00CE62A4">
      <w:pPr>
        <w:ind w:left="567" w:firstLine="567"/>
        <w:jc w:val="center"/>
        <w:rPr>
          <w:b/>
          <w:sz w:val="16"/>
          <w:szCs w:val="16"/>
        </w:rPr>
      </w:pPr>
    </w:p>
    <w:p w:rsidR="001E4772" w:rsidRPr="00B93D9A" w:rsidRDefault="00CE62A4" w:rsidP="00CE62A4">
      <w:pPr>
        <w:ind w:left="567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  <w:r w:rsidR="001E4772" w:rsidRPr="00B93D9A">
        <w:rPr>
          <w:b/>
          <w:sz w:val="26"/>
          <w:szCs w:val="26"/>
        </w:rPr>
        <w:t>ПОСТАНОВЛЕНИЕ</w:t>
      </w:r>
    </w:p>
    <w:p w:rsidR="001E4772" w:rsidRPr="00B93D9A" w:rsidRDefault="001E4772" w:rsidP="001E4772">
      <w:pPr>
        <w:ind w:left="567" w:firstLine="567"/>
        <w:rPr>
          <w:b/>
          <w:sz w:val="16"/>
          <w:szCs w:val="16"/>
        </w:rPr>
      </w:pPr>
    </w:p>
    <w:p w:rsidR="001E4772" w:rsidRPr="00B93D9A" w:rsidRDefault="00F952EA" w:rsidP="00CE62A4">
      <w:pPr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01.10.2024</w:t>
      </w:r>
      <w:r w:rsidR="001E4772" w:rsidRPr="00B93D9A">
        <w:rPr>
          <w:b/>
          <w:sz w:val="26"/>
          <w:szCs w:val="26"/>
        </w:rPr>
        <w:t xml:space="preserve"> г.              </w:t>
      </w:r>
      <w:r w:rsidR="00CE62A4">
        <w:rPr>
          <w:b/>
          <w:sz w:val="26"/>
          <w:szCs w:val="26"/>
        </w:rPr>
        <w:t xml:space="preserve">                 </w:t>
      </w:r>
      <w:r w:rsidR="00E02EFD">
        <w:rPr>
          <w:b/>
          <w:sz w:val="26"/>
          <w:szCs w:val="26"/>
        </w:rPr>
        <w:t>с. Маталассы</w:t>
      </w:r>
      <w:r w:rsidR="001E4772" w:rsidRPr="00B93D9A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                       № 36</w:t>
      </w:r>
    </w:p>
    <w:p w:rsidR="001E4772" w:rsidRPr="00B93D9A" w:rsidRDefault="001E4772" w:rsidP="001E4772">
      <w:pPr>
        <w:ind w:left="567" w:firstLine="567"/>
        <w:rPr>
          <w:b/>
          <w:sz w:val="16"/>
          <w:szCs w:val="16"/>
        </w:rPr>
      </w:pPr>
    </w:p>
    <w:p w:rsidR="001E4772" w:rsidRPr="00B93D9A" w:rsidRDefault="001E4772" w:rsidP="001E4772">
      <w:pPr>
        <w:pStyle w:val="a4"/>
        <w:tabs>
          <w:tab w:val="left" w:pos="10206"/>
        </w:tabs>
        <w:ind w:left="284" w:right="1" w:firstLine="283"/>
        <w:rPr>
          <w:b/>
          <w:sz w:val="26"/>
          <w:szCs w:val="26"/>
        </w:rPr>
      </w:pPr>
      <w:r w:rsidRPr="00B93D9A">
        <w:rPr>
          <w:b/>
          <w:sz w:val="26"/>
          <w:szCs w:val="26"/>
        </w:rPr>
        <w:t xml:space="preserve">О подготовке к осенне-зимнему пожароопасному периоду </w:t>
      </w:r>
    </w:p>
    <w:p w:rsidR="001E4772" w:rsidRPr="00B93D9A" w:rsidRDefault="00E02EFD" w:rsidP="001E4772">
      <w:pPr>
        <w:pStyle w:val="a4"/>
        <w:tabs>
          <w:tab w:val="left" w:pos="10206"/>
        </w:tabs>
        <w:ind w:left="284" w:right="1" w:firstLine="283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 Маталасского</w:t>
      </w:r>
      <w:r w:rsidR="00F952EA">
        <w:rPr>
          <w:b/>
          <w:sz w:val="26"/>
          <w:szCs w:val="26"/>
        </w:rPr>
        <w:t xml:space="preserve"> сельсовета в 2024-2025</w:t>
      </w:r>
      <w:r w:rsidR="001E4772" w:rsidRPr="00B93D9A">
        <w:rPr>
          <w:b/>
          <w:sz w:val="26"/>
          <w:szCs w:val="26"/>
        </w:rPr>
        <w:t xml:space="preserve"> г. г.</w:t>
      </w:r>
    </w:p>
    <w:p w:rsidR="001E4772" w:rsidRPr="00B93D9A" w:rsidRDefault="001E4772" w:rsidP="001E4772">
      <w:pPr>
        <w:ind w:left="567" w:firstLine="567"/>
        <w:jc w:val="both"/>
        <w:rPr>
          <w:b/>
          <w:sz w:val="16"/>
          <w:szCs w:val="16"/>
        </w:rPr>
      </w:pPr>
    </w:p>
    <w:p w:rsidR="001E4772" w:rsidRPr="00B93D9A" w:rsidRDefault="001E4772" w:rsidP="001E4772">
      <w:pPr>
        <w:pStyle w:val="a4"/>
        <w:tabs>
          <w:tab w:val="left" w:pos="567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 xml:space="preserve">В соответствии с Федеральным законом от 21.12.1994 № 68-ФЗ (в редакции от 19.05.2010 г.) «О защите населения и территорий от чрезвычайных ситуаций природного и техногенного характера», постановлением Правительства РФ от 25.04.2012 г. № 390 «О противопожарном режиме», в целях подготовки к </w:t>
      </w:r>
      <w:r w:rsidRPr="00B93D9A">
        <w:rPr>
          <w:bCs/>
          <w:sz w:val="26"/>
          <w:szCs w:val="26"/>
        </w:rPr>
        <w:t>осенне-зимнему</w:t>
      </w:r>
      <w:r w:rsidRPr="00B93D9A">
        <w:rPr>
          <w:sz w:val="26"/>
          <w:szCs w:val="26"/>
        </w:rPr>
        <w:t xml:space="preserve"> пожароопасному сезону,  рук</w:t>
      </w:r>
      <w:r w:rsidR="00E02EFD">
        <w:rPr>
          <w:sz w:val="26"/>
          <w:szCs w:val="26"/>
        </w:rPr>
        <w:t xml:space="preserve">оводствуясь  Уставом Маталасского </w:t>
      </w:r>
      <w:r w:rsidRPr="00B93D9A">
        <w:rPr>
          <w:sz w:val="26"/>
          <w:szCs w:val="26"/>
        </w:rPr>
        <w:t xml:space="preserve"> сельсовета,  ПОСТАНОВЛЯЮ:</w:t>
      </w:r>
    </w:p>
    <w:p w:rsidR="001E4772" w:rsidRPr="00B93D9A" w:rsidRDefault="001E4772" w:rsidP="001E4772">
      <w:pPr>
        <w:pStyle w:val="a4"/>
        <w:tabs>
          <w:tab w:val="left" w:pos="284"/>
        </w:tabs>
        <w:ind w:left="284" w:right="1" w:firstLine="425"/>
        <w:rPr>
          <w:sz w:val="26"/>
          <w:szCs w:val="26"/>
        </w:rPr>
      </w:pPr>
      <w:r w:rsidRPr="00B93D9A">
        <w:rPr>
          <w:sz w:val="26"/>
          <w:szCs w:val="26"/>
        </w:rPr>
        <w:t>1. Утвердить план мероприятий по обеспечению пожарной безопасности</w:t>
      </w:r>
      <w:r w:rsidRPr="00B93D9A">
        <w:rPr>
          <w:sz w:val="26"/>
          <w:szCs w:val="26"/>
        </w:rPr>
        <w:br/>
        <w:t>в осенне-</w:t>
      </w:r>
      <w:r w:rsidR="00F952EA">
        <w:rPr>
          <w:sz w:val="26"/>
          <w:szCs w:val="26"/>
        </w:rPr>
        <w:t>зимний пожароопасный период 2024–2025</w:t>
      </w:r>
      <w:r w:rsidRPr="00B93D9A">
        <w:rPr>
          <w:sz w:val="26"/>
          <w:szCs w:val="26"/>
        </w:rPr>
        <w:t xml:space="preserve"> </w:t>
      </w:r>
      <w:r w:rsidR="00E02EFD">
        <w:rPr>
          <w:sz w:val="26"/>
          <w:szCs w:val="26"/>
        </w:rPr>
        <w:t>г. г. в населённых пунктах</w:t>
      </w:r>
      <w:r w:rsidR="00E02EFD">
        <w:rPr>
          <w:sz w:val="26"/>
          <w:szCs w:val="26"/>
        </w:rPr>
        <w:br/>
        <w:t>Маталас</w:t>
      </w:r>
      <w:r w:rsidRPr="00B93D9A">
        <w:rPr>
          <w:sz w:val="26"/>
          <w:szCs w:val="26"/>
        </w:rPr>
        <w:t>ского сельсовета согласно приложению.</w:t>
      </w:r>
    </w:p>
    <w:p w:rsidR="001E4772" w:rsidRPr="00B93D9A" w:rsidRDefault="00E02EFD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Администрации Маталас</w:t>
      </w:r>
      <w:r w:rsidRPr="00B93D9A">
        <w:rPr>
          <w:sz w:val="26"/>
          <w:szCs w:val="26"/>
        </w:rPr>
        <w:t>ского</w:t>
      </w:r>
      <w:r w:rsidR="001E4772" w:rsidRPr="00B93D9A">
        <w:rPr>
          <w:sz w:val="26"/>
          <w:szCs w:val="26"/>
        </w:rPr>
        <w:t xml:space="preserve"> сельсовета: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усилить организационно-массовую работу среди населения по предупреждению пожаров в жилом секторе;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принять исчерпывающие меры по защите от пожаров населённых пунктов, находящихся вне нормального радиуса выезда пожарных подразделений (более 3 км):</w:t>
      </w:r>
    </w:p>
    <w:p w:rsidR="001E4772" w:rsidRPr="00B93D9A" w:rsidRDefault="00E31AA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952EA">
        <w:rPr>
          <w:sz w:val="26"/>
          <w:szCs w:val="26"/>
        </w:rPr>
        <w:t>- до 01.11.2024</w:t>
      </w:r>
      <w:r w:rsidR="001E4772" w:rsidRPr="00B93D9A">
        <w:rPr>
          <w:sz w:val="26"/>
          <w:szCs w:val="26"/>
        </w:rPr>
        <w:t xml:space="preserve"> года рассмотреть вопрос готовности сил и сре</w:t>
      </w:r>
      <w:proofErr w:type="gramStart"/>
      <w:r w:rsidR="001E4772" w:rsidRPr="00B93D9A">
        <w:rPr>
          <w:sz w:val="26"/>
          <w:szCs w:val="26"/>
        </w:rPr>
        <w:t>дств к п</w:t>
      </w:r>
      <w:proofErr w:type="gramEnd"/>
      <w:r w:rsidR="001E4772" w:rsidRPr="00B93D9A">
        <w:rPr>
          <w:sz w:val="26"/>
          <w:szCs w:val="26"/>
        </w:rPr>
        <w:t>ожароопасному периоду;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в пожароопасный период обеспечить координацию деятельности учреждений и организаций, при тушении п</w:t>
      </w:r>
      <w:r w:rsidR="00E02EFD">
        <w:rPr>
          <w:sz w:val="26"/>
          <w:szCs w:val="26"/>
        </w:rPr>
        <w:t>ожаров на территории Маталас</w:t>
      </w:r>
      <w:r w:rsidR="00E02EFD" w:rsidRPr="00B93D9A">
        <w:rPr>
          <w:sz w:val="26"/>
          <w:szCs w:val="26"/>
        </w:rPr>
        <w:t>ского</w:t>
      </w:r>
      <w:r w:rsidRPr="00B93D9A">
        <w:rPr>
          <w:sz w:val="26"/>
          <w:szCs w:val="26"/>
        </w:rPr>
        <w:t xml:space="preserve"> сельсовета, угрожающих населению и населённым пунктам;</w:t>
      </w:r>
    </w:p>
    <w:p w:rsidR="001E4772" w:rsidRPr="00B93D9A" w:rsidRDefault="001E4772" w:rsidP="001E4772">
      <w:pPr>
        <w:pStyle w:val="a4"/>
        <w:tabs>
          <w:tab w:val="left" w:pos="284"/>
          <w:tab w:val="left" w:pos="993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 xml:space="preserve">- обеспечить беспрепятственный подъезд к источникам  противопожарного </w:t>
      </w:r>
      <w:r w:rsidR="00E31AA2">
        <w:rPr>
          <w:sz w:val="26"/>
          <w:szCs w:val="26"/>
        </w:rPr>
        <w:t xml:space="preserve">    </w:t>
      </w:r>
      <w:r w:rsidRPr="00B93D9A">
        <w:rPr>
          <w:sz w:val="26"/>
          <w:szCs w:val="26"/>
        </w:rPr>
        <w:t xml:space="preserve">водоснабжения, освещение в ночное время; 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активизировать противопожарную пропаганду по соблюдению требований пожарной безопасности в быту при посещении обхода по жилому сектору, а также особое внимание к одиноким и престарелым гражданам;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владеть обстановкой на территории в пожароопасный сезон, обеспечить представление достоверной оперативной информации в ЕДДС (единая дежурно-диспетчерская служба  района по телефонам:  2-10-82  или 01;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организовать в нерабочее время дежурство на дому с возможностью круглосуточного обмена информацией с ЕДДС района о состоянии пожарной обстановки на территории сельсовета, а также о принимаемых мерах по тушению пожаров.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 xml:space="preserve">3. </w:t>
      </w:r>
      <w:proofErr w:type="gramStart"/>
      <w:r w:rsidRPr="00B93D9A">
        <w:rPr>
          <w:sz w:val="26"/>
          <w:szCs w:val="26"/>
        </w:rPr>
        <w:t>Контроль за</w:t>
      </w:r>
      <w:proofErr w:type="gramEnd"/>
      <w:r w:rsidRPr="00B93D9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4772" w:rsidRPr="000E0E1A" w:rsidRDefault="001E4772" w:rsidP="008E0725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18"/>
          <w:szCs w:val="18"/>
        </w:rPr>
      </w:pPr>
      <w:r w:rsidRPr="00B93D9A">
        <w:rPr>
          <w:sz w:val="26"/>
          <w:szCs w:val="26"/>
        </w:rPr>
        <w:t xml:space="preserve">4. Настоящее Постановление вступает в силу  в день, следующий за днём его официального опубликования в  общественно-политической газете «Новый путь» и подлежит размещению на официальном сайте </w:t>
      </w:r>
      <w:r w:rsidR="008E0725">
        <w:rPr>
          <w:sz w:val="26"/>
          <w:szCs w:val="26"/>
        </w:rPr>
        <w:t>Маталас</w:t>
      </w:r>
      <w:r w:rsidR="008E0725" w:rsidRPr="00B93D9A">
        <w:rPr>
          <w:sz w:val="26"/>
          <w:szCs w:val="26"/>
        </w:rPr>
        <w:t>ского</w:t>
      </w:r>
      <w:r w:rsidR="008E0725">
        <w:rPr>
          <w:sz w:val="26"/>
          <w:szCs w:val="26"/>
        </w:rPr>
        <w:t xml:space="preserve"> сельсовета</w:t>
      </w:r>
      <w:r w:rsidRPr="00B93D9A">
        <w:rPr>
          <w:sz w:val="26"/>
          <w:szCs w:val="26"/>
        </w:rPr>
        <w:t xml:space="preserve"> </w:t>
      </w:r>
      <w:r w:rsidR="008E0725">
        <w:rPr>
          <w:rFonts w:ascii="Montserrat" w:hAnsi="Montserrat"/>
          <w:b/>
          <w:bCs/>
          <w:color w:val="273350"/>
          <w:shd w:val="clear" w:color="auto" w:fill="FFFFFF"/>
        </w:rPr>
        <w:t>https://matalselsovet.gosuslugi.ru.</w:t>
      </w:r>
    </w:p>
    <w:p w:rsidR="001E4772" w:rsidRDefault="001E4772" w:rsidP="001E4772">
      <w:pPr>
        <w:ind w:left="567" w:right="198"/>
        <w:rPr>
          <w:sz w:val="28"/>
          <w:szCs w:val="28"/>
        </w:rPr>
      </w:pPr>
    </w:p>
    <w:p w:rsidR="001E4772" w:rsidRPr="001E4772" w:rsidRDefault="00E02EFD" w:rsidP="001E4772">
      <w:pPr>
        <w:ind w:left="567" w:right="198"/>
        <w:rPr>
          <w:sz w:val="26"/>
          <w:szCs w:val="26"/>
        </w:rPr>
      </w:pPr>
      <w:r>
        <w:rPr>
          <w:sz w:val="26"/>
          <w:szCs w:val="26"/>
        </w:rPr>
        <w:t>Глава Маталас</w:t>
      </w:r>
      <w:r w:rsidRPr="00B93D9A">
        <w:rPr>
          <w:sz w:val="26"/>
          <w:szCs w:val="26"/>
        </w:rPr>
        <w:t>ского</w:t>
      </w:r>
      <w:r w:rsidR="001E4772" w:rsidRPr="001E4772">
        <w:rPr>
          <w:sz w:val="26"/>
          <w:szCs w:val="26"/>
        </w:rPr>
        <w:t xml:space="preserve"> сельсовета                       </w:t>
      </w:r>
      <w:r>
        <w:rPr>
          <w:sz w:val="26"/>
          <w:szCs w:val="26"/>
        </w:rPr>
        <w:t xml:space="preserve">                  О.В.Протасова</w:t>
      </w:r>
      <w:r w:rsidR="001E4772" w:rsidRPr="001E4772">
        <w:rPr>
          <w:sz w:val="26"/>
          <w:szCs w:val="26"/>
        </w:rPr>
        <w:t xml:space="preserve">  </w:t>
      </w:r>
    </w:p>
    <w:p w:rsidR="00276C14" w:rsidRDefault="00276C14" w:rsidP="001E4772">
      <w:pPr>
        <w:ind w:left="567" w:right="-1" w:firstLine="567"/>
        <w:jc w:val="right"/>
      </w:pPr>
    </w:p>
    <w:p w:rsidR="001E4772" w:rsidRDefault="001E4772" w:rsidP="001E4772">
      <w:pPr>
        <w:ind w:left="567" w:right="-1" w:firstLine="567"/>
        <w:jc w:val="right"/>
      </w:pPr>
      <w:r w:rsidRPr="00DA413C">
        <w:t xml:space="preserve">    </w:t>
      </w:r>
    </w:p>
    <w:p w:rsidR="001E4772" w:rsidRDefault="001E4772" w:rsidP="001E4772">
      <w:pPr>
        <w:ind w:left="567" w:right="-1" w:firstLine="567"/>
        <w:jc w:val="right"/>
        <w:rPr>
          <w:rFonts w:eastAsia="Calibri"/>
        </w:rPr>
      </w:pPr>
    </w:p>
    <w:p w:rsidR="001E4772" w:rsidRPr="00DA413C" w:rsidRDefault="001E4772" w:rsidP="008E0725">
      <w:pPr>
        <w:ind w:left="567" w:right="-1" w:firstLine="567"/>
        <w:jc w:val="right"/>
      </w:pPr>
      <w:r w:rsidRPr="00DA413C">
        <w:rPr>
          <w:rFonts w:eastAsia="Calibri"/>
        </w:rPr>
        <w:lastRenderedPageBreak/>
        <w:t xml:space="preserve">Приложение </w:t>
      </w:r>
    </w:p>
    <w:p w:rsidR="001E4772" w:rsidRPr="00DA413C" w:rsidRDefault="001E4772" w:rsidP="008E0725">
      <w:pPr>
        <w:widowControl w:val="0"/>
        <w:ind w:right="-1" w:firstLine="567"/>
        <w:jc w:val="right"/>
        <w:rPr>
          <w:rFonts w:eastAsia="Calibri"/>
        </w:rPr>
      </w:pPr>
      <w:r w:rsidRPr="00DA413C">
        <w:rPr>
          <w:rFonts w:eastAsia="Calibri"/>
        </w:rPr>
        <w:t>к постановлению администрации</w:t>
      </w:r>
    </w:p>
    <w:p w:rsidR="001E4772" w:rsidRPr="00DA413C" w:rsidRDefault="008E0725" w:rsidP="008E0725">
      <w:pPr>
        <w:widowControl w:val="0"/>
        <w:ind w:right="-1" w:firstLine="567"/>
        <w:jc w:val="right"/>
        <w:rPr>
          <w:rFonts w:eastAsia="Calibri"/>
        </w:rPr>
      </w:pPr>
      <w:r>
        <w:rPr>
          <w:sz w:val="26"/>
          <w:szCs w:val="26"/>
        </w:rPr>
        <w:t xml:space="preserve">                                                                          Маталас</w:t>
      </w:r>
      <w:r w:rsidRPr="00B93D9A">
        <w:rPr>
          <w:sz w:val="26"/>
          <w:szCs w:val="26"/>
        </w:rPr>
        <w:t>ского</w:t>
      </w:r>
      <w:r w:rsidR="001E4772" w:rsidRPr="00DA413C">
        <w:rPr>
          <w:rFonts w:eastAsia="Calibri"/>
        </w:rPr>
        <w:t xml:space="preserve"> сель</w:t>
      </w:r>
      <w:r w:rsidR="00F952EA">
        <w:rPr>
          <w:rFonts w:eastAsia="Calibri"/>
        </w:rPr>
        <w:t>4</w:t>
      </w:r>
      <w:r w:rsidR="001E4772" w:rsidRPr="00DA413C">
        <w:rPr>
          <w:rFonts w:eastAsia="Calibri"/>
        </w:rPr>
        <w:t>совета</w:t>
      </w:r>
    </w:p>
    <w:p w:rsidR="001E4772" w:rsidRPr="00DA413C" w:rsidRDefault="00F952EA" w:rsidP="008E0725">
      <w:pPr>
        <w:ind w:left="567" w:firstLine="567"/>
        <w:jc w:val="right"/>
        <w:rPr>
          <w:rFonts w:eastAsia="Calibri"/>
        </w:rPr>
      </w:pPr>
      <w:r>
        <w:rPr>
          <w:rFonts w:eastAsia="Calibri"/>
        </w:rPr>
        <w:t>от  01.10</w:t>
      </w:r>
      <w:r w:rsidR="00D2628B">
        <w:rPr>
          <w:rFonts w:eastAsia="Calibri"/>
        </w:rPr>
        <w:t>.2024</w:t>
      </w:r>
      <w:r>
        <w:rPr>
          <w:rFonts w:eastAsia="Calibri"/>
        </w:rPr>
        <w:t xml:space="preserve">  № 36</w:t>
      </w:r>
    </w:p>
    <w:p w:rsidR="001E4772" w:rsidRPr="00DA413C" w:rsidRDefault="001E4772" w:rsidP="001E4772">
      <w:pPr>
        <w:shd w:val="clear" w:color="auto" w:fill="FFFFFF"/>
        <w:jc w:val="right"/>
        <w:rPr>
          <w:spacing w:val="-3"/>
        </w:rPr>
      </w:pPr>
    </w:p>
    <w:p w:rsidR="001E4772" w:rsidRPr="00DA413C" w:rsidRDefault="001E4772" w:rsidP="001E4772">
      <w:pPr>
        <w:shd w:val="clear" w:color="auto" w:fill="FFFFFF"/>
        <w:jc w:val="center"/>
        <w:rPr>
          <w:sz w:val="26"/>
          <w:szCs w:val="26"/>
        </w:rPr>
      </w:pPr>
      <w:r w:rsidRPr="00DA413C">
        <w:rPr>
          <w:bCs/>
          <w:spacing w:val="-2"/>
          <w:sz w:val="26"/>
          <w:szCs w:val="26"/>
        </w:rPr>
        <w:t>План мероприятий</w:t>
      </w:r>
    </w:p>
    <w:p w:rsidR="001E4772" w:rsidRPr="00DA413C" w:rsidRDefault="001E4772" w:rsidP="001E4772">
      <w:pPr>
        <w:shd w:val="clear" w:color="auto" w:fill="FFFFFF"/>
        <w:jc w:val="center"/>
        <w:rPr>
          <w:sz w:val="26"/>
          <w:szCs w:val="26"/>
        </w:rPr>
      </w:pPr>
      <w:r w:rsidRPr="00DA413C">
        <w:rPr>
          <w:bCs/>
          <w:spacing w:val="-2"/>
          <w:sz w:val="26"/>
          <w:szCs w:val="26"/>
        </w:rPr>
        <w:t>по обеспечению пожарной безопасности</w:t>
      </w:r>
    </w:p>
    <w:p w:rsidR="001E4772" w:rsidRPr="00DA413C" w:rsidRDefault="001E4772" w:rsidP="001E4772">
      <w:pPr>
        <w:shd w:val="clear" w:color="auto" w:fill="FFFFFF"/>
        <w:jc w:val="center"/>
        <w:rPr>
          <w:bCs/>
          <w:spacing w:val="-2"/>
          <w:sz w:val="26"/>
          <w:szCs w:val="26"/>
        </w:rPr>
      </w:pPr>
      <w:r w:rsidRPr="00DA413C">
        <w:rPr>
          <w:bCs/>
          <w:spacing w:val="-2"/>
          <w:sz w:val="26"/>
          <w:szCs w:val="26"/>
        </w:rPr>
        <w:t>в осенне-зимний пожароопасный период</w:t>
      </w:r>
      <w:r w:rsidRPr="00DA413C">
        <w:rPr>
          <w:sz w:val="26"/>
          <w:szCs w:val="26"/>
        </w:rPr>
        <w:t xml:space="preserve"> </w:t>
      </w:r>
      <w:r w:rsidR="00F952EA">
        <w:rPr>
          <w:bCs/>
          <w:spacing w:val="-2"/>
          <w:sz w:val="26"/>
          <w:szCs w:val="26"/>
        </w:rPr>
        <w:t>2024-2025</w:t>
      </w:r>
      <w:r w:rsidRPr="00DA413C">
        <w:rPr>
          <w:bCs/>
          <w:spacing w:val="-2"/>
          <w:sz w:val="26"/>
          <w:szCs w:val="26"/>
        </w:rPr>
        <w:t xml:space="preserve"> г. г. </w:t>
      </w:r>
    </w:p>
    <w:p w:rsidR="001E4772" w:rsidRPr="00DA413C" w:rsidRDefault="001E4772" w:rsidP="001E4772">
      <w:pPr>
        <w:shd w:val="clear" w:color="auto" w:fill="FFFFFF"/>
        <w:jc w:val="center"/>
        <w:rPr>
          <w:sz w:val="26"/>
          <w:szCs w:val="26"/>
        </w:rPr>
      </w:pPr>
      <w:r w:rsidRPr="00DA413C">
        <w:rPr>
          <w:bCs/>
          <w:spacing w:val="-2"/>
          <w:sz w:val="26"/>
          <w:szCs w:val="26"/>
        </w:rPr>
        <w:t>в населённых пунктах на территории</w:t>
      </w:r>
      <w:r w:rsidRPr="00DA413C">
        <w:rPr>
          <w:sz w:val="26"/>
          <w:szCs w:val="26"/>
        </w:rPr>
        <w:t xml:space="preserve"> </w:t>
      </w:r>
      <w:r w:rsidR="008E0725">
        <w:rPr>
          <w:sz w:val="26"/>
          <w:szCs w:val="26"/>
        </w:rPr>
        <w:t>Маталас</w:t>
      </w:r>
      <w:r w:rsidR="008E0725" w:rsidRPr="00B93D9A">
        <w:rPr>
          <w:sz w:val="26"/>
          <w:szCs w:val="26"/>
        </w:rPr>
        <w:t>ского</w:t>
      </w:r>
      <w:r w:rsidRPr="00DA413C">
        <w:rPr>
          <w:bCs/>
          <w:spacing w:val="-3"/>
          <w:sz w:val="26"/>
          <w:szCs w:val="26"/>
        </w:rPr>
        <w:t xml:space="preserve"> сельсовета</w:t>
      </w:r>
    </w:p>
    <w:p w:rsidR="001E4772" w:rsidRPr="00DA413C" w:rsidRDefault="001E4772" w:rsidP="001E4772">
      <w:pPr>
        <w:shd w:val="clear" w:color="auto" w:fill="FFFFFF"/>
        <w:jc w:val="center"/>
        <w:rPr>
          <w:b/>
          <w:bCs/>
          <w:spacing w:val="-3"/>
        </w:rPr>
      </w:pPr>
    </w:p>
    <w:p w:rsidR="00D2628B" w:rsidRDefault="00D2628B" w:rsidP="004F2BD4">
      <w:pPr>
        <w:pStyle w:val="a4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D2628B" w:rsidRDefault="00D2628B" w:rsidP="00D2628B">
      <w:pPr>
        <w:pStyle w:val="a4"/>
        <w:rPr>
          <w:b/>
          <w:sz w:val="28"/>
          <w:szCs w:val="28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4925"/>
        <w:gridCol w:w="36"/>
        <w:gridCol w:w="1691"/>
        <w:gridCol w:w="10"/>
        <w:gridCol w:w="2092"/>
      </w:tblGrid>
      <w:tr w:rsidR="00D2628B" w:rsidTr="00404EC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</w:pPr>
            <w:r>
              <w:t>Наименование  мероприятий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</w:pPr>
            <w:r>
              <w:t>Сроки  проведения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</w:pPr>
            <w:r>
              <w:t>исполнители</w:t>
            </w:r>
          </w:p>
        </w:tc>
      </w:tr>
      <w:tr w:rsidR="00D2628B" w:rsidTr="00404EC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1.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Обеспечить подъездные пути к естественным вод</w:t>
            </w:r>
            <w:r w:rsidR="0060764C">
              <w:t>оемам с. Маталассы, д. Шпагино-1, д. Шпагино-</w:t>
            </w:r>
            <w:r>
              <w:t>2</w:t>
            </w:r>
            <w:r w:rsidR="0060764C">
              <w:t>,</w:t>
            </w:r>
            <w:r>
              <w:t xml:space="preserve"> д. Сосновка, д. </w:t>
            </w:r>
            <w:proofErr w:type="spellStart"/>
            <w:r>
              <w:t>Никифоровка</w:t>
            </w:r>
            <w:proofErr w:type="spellEnd"/>
            <w:r>
              <w:t xml:space="preserve">,  искусственным источникам с. Маталассы.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осенне-зимнего пожароопасного периода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B" w:rsidRDefault="00D2628B" w:rsidP="00404EC9">
            <w:pPr>
              <w:pStyle w:val="a4"/>
              <w:spacing w:line="276" w:lineRule="auto"/>
              <w:jc w:val="both"/>
              <w:rPr>
                <w:spacing w:val="-20"/>
              </w:rPr>
            </w:pPr>
            <w:r>
              <w:t>Глава сельсовета,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 xml:space="preserve">работники водокачки, договорной рабочий по очистке подъездов к рекам 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</w:tc>
      </w:tr>
      <w:tr w:rsidR="00D2628B" w:rsidTr="00404EC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Обеспечить все населенные пункты исправной телефонной связью для сообщения о пожаре в пожарную охрану.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осенне-зимнего пожароопасного периода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Глава сельсовета</w:t>
            </w:r>
          </w:p>
        </w:tc>
      </w:tr>
      <w:tr w:rsidR="00D2628B" w:rsidTr="00404EC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3.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Для обучения населения мерам пожарной безопасности использовать средства наглядной агитации, проводить устную агитацию по месту жительства, в социальных сенях</w:t>
            </w:r>
            <w:r w:rsidR="00AB78B3">
              <w:t>, на сайте администрации.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осенне-зимнего                                                                                                                                                         пожароопасного периода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  <w:rPr>
                <w:spacing w:val="-20"/>
              </w:rPr>
            </w:pPr>
            <w:r>
              <w:t>Глава сельсовета,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пожарные ППО-51, заведующая   «</w:t>
            </w:r>
            <w:proofErr w:type="spellStart"/>
            <w:r>
              <w:t>Маталасский</w:t>
            </w:r>
            <w:proofErr w:type="spellEnd"/>
            <w:r>
              <w:t xml:space="preserve"> СДК» </w:t>
            </w:r>
          </w:p>
        </w:tc>
      </w:tr>
      <w:tr w:rsidR="00D2628B" w:rsidTr="00404EC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4.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 xml:space="preserve"> Запретить сжигание мусора, сухой травы и т.д. на территории населенных пунктов и предприятий.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осенне-зимнего пожароопасного периода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  <w:rPr>
                <w:spacing w:val="-20"/>
              </w:rPr>
            </w:pPr>
            <w:r>
              <w:t>Глава сельсовета,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Начальник ППО-51, руководители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организаций</w:t>
            </w:r>
          </w:p>
        </w:tc>
      </w:tr>
      <w:tr w:rsidR="00D2628B" w:rsidTr="00404EC9">
        <w:trPr>
          <w:trHeight w:val="93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5.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 xml:space="preserve">Провести совместный обход населенных пунктов с вручением памяток на осенне-зимний пожароопасный период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осенне-зимнего пожароопасного периода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8B" w:rsidRDefault="00D2628B" w:rsidP="00404EC9">
            <w:pPr>
              <w:pStyle w:val="a4"/>
              <w:spacing w:line="276" w:lineRule="auto"/>
              <w:jc w:val="both"/>
              <w:rPr>
                <w:spacing w:val="-20"/>
              </w:rPr>
            </w:pPr>
            <w:r>
              <w:t>Глава сельсовета,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Личный состав ППО-51</w:t>
            </w:r>
          </w:p>
        </w:tc>
      </w:tr>
      <w:tr w:rsidR="00D2628B" w:rsidTr="00404EC9">
        <w:trPr>
          <w:trHeight w:val="18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B" w:rsidRDefault="00D2628B" w:rsidP="00404EC9">
            <w:pPr>
              <w:pStyle w:val="a4"/>
              <w:spacing w:line="276" w:lineRule="auto"/>
              <w:jc w:val="both"/>
              <w:rPr>
                <w:spacing w:val="-20"/>
              </w:rPr>
            </w:pPr>
            <w:r>
              <w:t>6.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B" w:rsidRDefault="00D2628B" w:rsidP="00404EC9">
            <w:pPr>
              <w:pStyle w:val="a4"/>
              <w:spacing w:line="276" w:lineRule="auto"/>
              <w:jc w:val="both"/>
              <w:rPr>
                <w:spacing w:val="-20"/>
              </w:rPr>
            </w:pPr>
            <w:r>
              <w:t>Провести сходы граждан</w:t>
            </w:r>
            <w:proofErr w:type="gramStart"/>
            <w:r>
              <w:t xml:space="preserve"> :</w:t>
            </w:r>
            <w:proofErr w:type="gramEnd"/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д. Шпагино-2,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д. Сосновка.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 xml:space="preserve">д. </w:t>
            </w:r>
            <w:proofErr w:type="spellStart"/>
            <w:r>
              <w:t>Никифоровка</w:t>
            </w:r>
            <w:proofErr w:type="spellEnd"/>
            <w:r>
              <w:t>.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с. Маталассы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  <w:p w:rsidR="00D2628B" w:rsidRPr="00A848B8" w:rsidRDefault="00D2628B" w:rsidP="00404EC9">
            <w:pPr>
              <w:tabs>
                <w:tab w:val="left" w:pos="390"/>
                <w:tab w:val="center" w:pos="2372"/>
              </w:tabs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B" w:rsidRDefault="00D2628B" w:rsidP="00404EC9">
            <w:pPr>
              <w:pStyle w:val="a4"/>
              <w:spacing w:line="276" w:lineRule="auto"/>
              <w:jc w:val="both"/>
              <w:rPr>
                <w:spacing w:val="-20"/>
              </w:rPr>
            </w:pP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до 15.11</w:t>
            </w:r>
            <w:r w:rsidR="00AD59F1">
              <w:t>.2024</w:t>
            </w:r>
            <w:r>
              <w:t xml:space="preserve">                                                                  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B" w:rsidRDefault="00D2628B" w:rsidP="00404EC9">
            <w:pPr>
              <w:pStyle w:val="a4"/>
              <w:spacing w:line="276" w:lineRule="auto"/>
              <w:jc w:val="both"/>
              <w:rPr>
                <w:spacing w:val="-20"/>
              </w:rPr>
            </w:pP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Глава сельсовета,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Начальник ППО-51, руководители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организаций</w:t>
            </w:r>
          </w:p>
        </w:tc>
      </w:tr>
      <w:tr w:rsidR="00D2628B" w:rsidTr="00404EC9">
        <w:tblPrEx>
          <w:tblLook w:val="0000"/>
        </w:tblPrEx>
        <w:trPr>
          <w:trHeight w:val="252"/>
        </w:trPr>
        <w:tc>
          <w:tcPr>
            <w:tcW w:w="728" w:type="dxa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7.</w:t>
            </w:r>
          </w:p>
        </w:tc>
        <w:tc>
          <w:tcPr>
            <w:tcW w:w="4961" w:type="dxa"/>
            <w:gridSpan w:val="2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Создать неприкосновенный запас ГСМ</w:t>
            </w:r>
          </w:p>
        </w:tc>
        <w:tc>
          <w:tcPr>
            <w:tcW w:w="1701" w:type="dxa"/>
            <w:gridSpan w:val="2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осенне-зимнего  пожароопасного периода</w:t>
            </w:r>
          </w:p>
        </w:tc>
        <w:tc>
          <w:tcPr>
            <w:tcW w:w="2092" w:type="dxa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t>Глава сельсовета</w:t>
            </w:r>
          </w:p>
        </w:tc>
      </w:tr>
      <w:tr w:rsidR="00D2628B" w:rsidTr="00404EC9">
        <w:tblPrEx>
          <w:tblLook w:val="0000"/>
        </w:tblPrEx>
        <w:trPr>
          <w:trHeight w:val="252"/>
        </w:trPr>
        <w:tc>
          <w:tcPr>
            <w:tcW w:w="728" w:type="dxa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8.</w:t>
            </w:r>
          </w:p>
        </w:tc>
        <w:tc>
          <w:tcPr>
            <w:tcW w:w="4961" w:type="dxa"/>
            <w:gridSpan w:val="2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С гражданами, пенсионерами, инвалидами провести </w:t>
            </w:r>
            <w:r>
              <w:rPr>
                <w:spacing w:val="-20"/>
              </w:rPr>
              <w:lastRenderedPageBreak/>
              <w:t xml:space="preserve">профилактическую беседу по эксплуатации электросетей, </w:t>
            </w:r>
            <w:proofErr w:type="gramStart"/>
            <w:r>
              <w:rPr>
                <w:spacing w:val="-20"/>
              </w:rPr>
              <w:t>печей</w:t>
            </w:r>
            <w:proofErr w:type="gramEnd"/>
            <w:r>
              <w:rPr>
                <w:spacing w:val="-20"/>
              </w:rPr>
              <w:t xml:space="preserve"> а также другим вопросам, связанных с обеспечением пожарной безопасности в осенне-зимний пожароопасный период</w:t>
            </w:r>
          </w:p>
        </w:tc>
        <w:tc>
          <w:tcPr>
            <w:tcW w:w="1701" w:type="dxa"/>
            <w:gridSpan w:val="2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всего осенне-зимнего  пожароопасного периода</w:t>
            </w:r>
          </w:p>
        </w:tc>
        <w:tc>
          <w:tcPr>
            <w:tcW w:w="2092" w:type="dxa"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lastRenderedPageBreak/>
              <w:t>Глава сельсовета,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lastRenderedPageBreak/>
              <w:t>Начальник ППО-51, руководители</w:t>
            </w:r>
          </w:p>
          <w:p w:rsidR="00D2628B" w:rsidRDefault="00D2628B" w:rsidP="00404EC9">
            <w:pPr>
              <w:jc w:val="both"/>
              <w:rPr>
                <w:spacing w:val="-20"/>
              </w:rPr>
            </w:pPr>
            <w:r>
              <w:t>организаций</w:t>
            </w:r>
          </w:p>
        </w:tc>
      </w:tr>
      <w:tr w:rsidR="00D2628B" w:rsidTr="00404EC9">
        <w:tblPrEx>
          <w:tblLook w:val="0000"/>
        </w:tblPrEx>
        <w:trPr>
          <w:trHeight w:val="252"/>
        </w:trPr>
        <w:tc>
          <w:tcPr>
            <w:tcW w:w="728" w:type="dxa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lastRenderedPageBreak/>
              <w:t>9.</w:t>
            </w:r>
          </w:p>
        </w:tc>
        <w:tc>
          <w:tcPr>
            <w:tcW w:w="4961" w:type="dxa"/>
            <w:gridSpan w:val="2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Проверить и добиться приведения в рабочее состояние  противопожарных </w:t>
            </w:r>
            <w:r w:rsidR="00AB78B3">
              <w:rPr>
                <w:spacing w:val="-20"/>
              </w:rPr>
              <w:t>гидрантов, пожарных кранов</w:t>
            </w:r>
            <w:r w:rsidR="00AD59F1">
              <w:rPr>
                <w:spacing w:val="-20"/>
              </w:rPr>
              <w:t>.</w:t>
            </w:r>
          </w:p>
        </w:tc>
        <w:tc>
          <w:tcPr>
            <w:tcW w:w="1701" w:type="dxa"/>
            <w:gridSpan w:val="2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осенне-зимнего  пожароопасного периода</w:t>
            </w:r>
          </w:p>
        </w:tc>
        <w:tc>
          <w:tcPr>
            <w:tcW w:w="2092" w:type="dxa"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Глава сельсовета,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Начальник ППО-51, руководители</w:t>
            </w:r>
          </w:p>
          <w:p w:rsidR="00D2628B" w:rsidRDefault="00D2628B" w:rsidP="00404EC9">
            <w:pPr>
              <w:jc w:val="both"/>
              <w:rPr>
                <w:spacing w:val="-20"/>
              </w:rPr>
            </w:pPr>
            <w:r>
              <w:t>организаций</w:t>
            </w:r>
          </w:p>
        </w:tc>
      </w:tr>
      <w:tr w:rsidR="00D2628B" w:rsidTr="00404EC9">
        <w:tblPrEx>
          <w:tblLook w:val="0000"/>
        </w:tblPrEx>
        <w:trPr>
          <w:trHeight w:val="252"/>
        </w:trPr>
        <w:tc>
          <w:tcPr>
            <w:tcW w:w="728" w:type="dxa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10.</w:t>
            </w:r>
          </w:p>
        </w:tc>
        <w:tc>
          <w:tcPr>
            <w:tcW w:w="4961" w:type="dxa"/>
            <w:gridSpan w:val="2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Довести до сведения жителей правила пожарной безопасности в быту, правила поведения в лесу</w:t>
            </w:r>
            <w:r w:rsidR="00AB78B3">
              <w:rPr>
                <w:spacing w:val="-20"/>
              </w:rPr>
              <w:t>.</w:t>
            </w:r>
          </w:p>
        </w:tc>
        <w:tc>
          <w:tcPr>
            <w:tcW w:w="1701" w:type="dxa"/>
            <w:gridSpan w:val="2"/>
          </w:tcPr>
          <w:p w:rsidR="00D2628B" w:rsidRDefault="00D2628B" w:rsidP="00404EC9">
            <w:pPr>
              <w:jc w:val="both"/>
              <w:rPr>
                <w:spacing w:val="-2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 осенне-зимнего  пожароопасного периода</w:t>
            </w:r>
          </w:p>
        </w:tc>
        <w:tc>
          <w:tcPr>
            <w:tcW w:w="2092" w:type="dxa"/>
          </w:tcPr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Глава сельсовета,</w:t>
            </w:r>
          </w:p>
          <w:p w:rsidR="00D2628B" w:rsidRDefault="00D2628B" w:rsidP="00404EC9">
            <w:pPr>
              <w:pStyle w:val="a4"/>
              <w:spacing w:line="276" w:lineRule="auto"/>
              <w:jc w:val="both"/>
            </w:pPr>
            <w:r>
              <w:t>Начальник ППО-51, руководители</w:t>
            </w:r>
          </w:p>
          <w:p w:rsidR="00D2628B" w:rsidRDefault="00D2628B" w:rsidP="00404EC9">
            <w:pPr>
              <w:jc w:val="both"/>
              <w:rPr>
                <w:spacing w:val="-20"/>
              </w:rPr>
            </w:pPr>
            <w:r>
              <w:t>организаций</w:t>
            </w:r>
          </w:p>
        </w:tc>
      </w:tr>
    </w:tbl>
    <w:p w:rsidR="00D2628B" w:rsidRDefault="00D2628B" w:rsidP="00D2628B">
      <w:pPr>
        <w:jc w:val="both"/>
      </w:pPr>
    </w:p>
    <w:p w:rsidR="00BE58E4" w:rsidRDefault="00BE58E4"/>
    <w:sectPr w:rsidR="00BE58E4" w:rsidSect="001E4772"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72"/>
    <w:rsid w:val="001E4772"/>
    <w:rsid w:val="00211CE6"/>
    <w:rsid w:val="00276C14"/>
    <w:rsid w:val="004F2BD4"/>
    <w:rsid w:val="0060764C"/>
    <w:rsid w:val="00620ECA"/>
    <w:rsid w:val="006A77A3"/>
    <w:rsid w:val="00781279"/>
    <w:rsid w:val="008E0725"/>
    <w:rsid w:val="00A3442F"/>
    <w:rsid w:val="00A772D4"/>
    <w:rsid w:val="00AB78B3"/>
    <w:rsid w:val="00AD59F1"/>
    <w:rsid w:val="00BE58E4"/>
    <w:rsid w:val="00CE62A4"/>
    <w:rsid w:val="00D2628B"/>
    <w:rsid w:val="00DA5080"/>
    <w:rsid w:val="00E02EFD"/>
    <w:rsid w:val="00E31AA2"/>
    <w:rsid w:val="00F952EA"/>
    <w:rsid w:val="00FB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4772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1E477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styleId="a5">
    <w:name w:val="Hyperlink"/>
    <w:basedOn w:val="a0"/>
    <w:uiPriority w:val="99"/>
    <w:unhideWhenUsed/>
    <w:rsid w:val="001E4772"/>
    <w:rPr>
      <w:color w:val="0000FF"/>
      <w:u w:val="single"/>
    </w:rPr>
  </w:style>
  <w:style w:type="table" w:styleId="a6">
    <w:name w:val="Table Grid"/>
    <w:basedOn w:val="a1"/>
    <w:rsid w:val="001E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6D01A-D9B9-440A-9052-7E795BB3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12</cp:revision>
  <cp:lastPrinted>2024-10-07T07:26:00Z</cp:lastPrinted>
  <dcterms:created xsi:type="dcterms:W3CDTF">2023-09-28T02:34:00Z</dcterms:created>
  <dcterms:modified xsi:type="dcterms:W3CDTF">2024-10-10T06:21:00Z</dcterms:modified>
</cp:coreProperties>
</file>