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РОССИЙСКАЯ ФЕДЕРАЦИЯ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КРАСНОЯРСКИЙ КРАЙ БИРИЛЮССКИЙ РАЙОН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АДМИНИСТРАЦИЯ МАТАЛАССКОГО СЕЛЬСОВЕТА</w:t>
      </w: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</w:p>
    <w:p w:rsidR="005D64FD" w:rsidRPr="005D64FD" w:rsidRDefault="005D64FD" w:rsidP="005D64FD">
      <w:pPr>
        <w:spacing w:line="332" w:lineRule="exact"/>
        <w:jc w:val="center"/>
        <w:rPr>
          <w:b/>
          <w:sz w:val="28"/>
          <w:szCs w:val="28"/>
        </w:rPr>
      </w:pPr>
      <w:r w:rsidRPr="005D64FD">
        <w:rPr>
          <w:b/>
          <w:sz w:val="28"/>
          <w:szCs w:val="28"/>
        </w:rPr>
        <w:t>ПОСТАНОВЛЕНИЕ</w:t>
      </w:r>
    </w:p>
    <w:p w:rsidR="005D64FD" w:rsidRPr="005D64FD" w:rsidRDefault="005D64FD" w:rsidP="005D64FD">
      <w:pPr>
        <w:spacing w:line="332" w:lineRule="exact"/>
        <w:rPr>
          <w:sz w:val="28"/>
          <w:szCs w:val="28"/>
        </w:rPr>
      </w:pPr>
    </w:p>
    <w:p w:rsidR="005D64FD" w:rsidRPr="005D64FD" w:rsidRDefault="008720B6" w:rsidP="005D64FD">
      <w:pPr>
        <w:spacing w:line="332" w:lineRule="exact"/>
        <w:rPr>
          <w:sz w:val="28"/>
          <w:szCs w:val="28"/>
        </w:rPr>
      </w:pPr>
      <w:r>
        <w:rPr>
          <w:sz w:val="28"/>
          <w:szCs w:val="28"/>
        </w:rPr>
        <w:t>18.10.2024</w:t>
      </w:r>
      <w:r w:rsidR="005D64FD" w:rsidRPr="005D64FD">
        <w:rPr>
          <w:sz w:val="28"/>
          <w:szCs w:val="28"/>
        </w:rPr>
        <w:t xml:space="preserve">                           с. Маталассы                 </w:t>
      </w:r>
      <w:r w:rsidR="00F31E5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№ 37</w:t>
      </w:r>
    </w:p>
    <w:p w:rsidR="005D64FD" w:rsidRPr="005D64FD" w:rsidRDefault="005D64FD" w:rsidP="005D64FD">
      <w:pPr>
        <w:tabs>
          <w:tab w:val="left" w:pos="6915"/>
        </w:tabs>
        <w:rPr>
          <w:sz w:val="28"/>
          <w:szCs w:val="28"/>
        </w:rPr>
      </w:pPr>
    </w:p>
    <w:p w:rsidR="005D64FD" w:rsidRPr="005D64FD" w:rsidRDefault="005D64FD" w:rsidP="005D64FD">
      <w:pPr>
        <w:jc w:val="both"/>
        <w:rPr>
          <w:sz w:val="28"/>
          <w:szCs w:val="28"/>
        </w:rPr>
      </w:pPr>
    </w:p>
    <w:p w:rsidR="005D64FD" w:rsidRPr="005D64FD" w:rsidRDefault="005D64FD" w:rsidP="005D64FD">
      <w:pPr>
        <w:tabs>
          <w:tab w:val="left" w:pos="2385"/>
        </w:tabs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Об утверждении Перечня </w:t>
      </w:r>
      <w:proofErr w:type="gramStart"/>
      <w:r w:rsidRPr="005D64FD">
        <w:rPr>
          <w:sz w:val="28"/>
          <w:szCs w:val="28"/>
        </w:rPr>
        <w:t>муниципальных</w:t>
      </w:r>
      <w:proofErr w:type="gramEnd"/>
      <w:r w:rsidRPr="005D64FD">
        <w:rPr>
          <w:sz w:val="28"/>
          <w:szCs w:val="28"/>
        </w:rPr>
        <w:t xml:space="preserve"> 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программ </w:t>
      </w:r>
      <w:bookmarkStart w:id="0" w:name="_Hlk525645102"/>
      <w:bookmarkStart w:id="1" w:name="_Hlk523401411"/>
      <w:bookmarkStart w:id="2" w:name="_Hlk525638461"/>
      <w:r w:rsidRPr="005D64FD">
        <w:rPr>
          <w:sz w:val="28"/>
          <w:szCs w:val="28"/>
        </w:rPr>
        <w:t xml:space="preserve">Администрации </w:t>
      </w:r>
      <w:bookmarkStart w:id="3" w:name="_Hlk525644932"/>
      <w:r w:rsidRPr="005D64FD">
        <w:rPr>
          <w:sz w:val="28"/>
          <w:szCs w:val="28"/>
        </w:rPr>
        <w:t xml:space="preserve">Маталасского 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сельс</w:t>
      </w:r>
      <w:bookmarkEnd w:id="0"/>
      <w:bookmarkEnd w:id="3"/>
      <w:r w:rsidR="008720B6">
        <w:rPr>
          <w:sz w:val="28"/>
          <w:szCs w:val="28"/>
        </w:rPr>
        <w:t>овета на 2025</w:t>
      </w:r>
      <w:r w:rsidRPr="005D64FD">
        <w:rPr>
          <w:sz w:val="28"/>
          <w:szCs w:val="28"/>
        </w:rPr>
        <w:t xml:space="preserve"> год</w:t>
      </w:r>
    </w:p>
    <w:bookmarkEnd w:id="1"/>
    <w:bookmarkEnd w:id="2"/>
    <w:p w:rsidR="005D64FD" w:rsidRPr="005D64FD" w:rsidRDefault="005D64FD" w:rsidP="005D64FD">
      <w:pPr>
        <w:tabs>
          <w:tab w:val="left" w:pos="2385"/>
        </w:tabs>
        <w:ind w:firstLine="708"/>
        <w:jc w:val="both"/>
        <w:rPr>
          <w:bCs/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Федеральным законом № 131-ФЗ «Об общих принципах местного самоуправления в Российской Федерации», руководствуясь Уставом Маталасского сельсовета Бирилюсского района Красноярского края, 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ПОСТАНОВЛЯЮ:</w:t>
      </w:r>
    </w:p>
    <w:p w:rsidR="005D64FD" w:rsidRPr="005D64FD" w:rsidRDefault="005D64FD" w:rsidP="005D64FD">
      <w:pPr>
        <w:spacing w:line="332" w:lineRule="exact"/>
        <w:jc w:val="both"/>
        <w:rPr>
          <w:sz w:val="28"/>
          <w:szCs w:val="28"/>
        </w:rPr>
      </w:pPr>
      <w:r w:rsidRPr="005D64FD">
        <w:rPr>
          <w:sz w:val="28"/>
          <w:szCs w:val="28"/>
        </w:rPr>
        <w:t xml:space="preserve">1. Утвердить Перечень муниципальных программ </w:t>
      </w:r>
      <w:bookmarkStart w:id="4" w:name="_Hlk525654223"/>
      <w:r w:rsidRPr="005D64FD">
        <w:rPr>
          <w:sz w:val="28"/>
          <w:szCs w:val="28"/>
        </w:rPr>
        <w:t>Администрации Маталасского сельс</w:t>
      </w:r>
      <w:bookmarkEnd w:id="4"/>
      <w:r w:rsidRPr="005D64FD">
        <w:rPr>
          <w:sz w:val="28"/>
          <w:szCs w:val="28"/>
        </w:rPr>
        <w:t xml:space="preserve">овета  согласно приложению № 1. 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2. Настоящее постановление вступает в силу со дня его подписания.</w:t>
      </w: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3. </w:t>
      </w:r>
      <w:proofErr w:type="gramStart"/>
      <w:r w:rsidRPr="005D64FD">
        <w:rPr>
          <w:sz w:val="28"/>
          <w:szCs w:val="28"/>
        </w:rPr>
        <w:t>Контроль за</w:t>
      </w:r>
      <w:proofErr w:type="gramEnd"/>
      <w:r w:rsidRPr="005D64FD">
        <w:rPr>
          <w:sz w:val="28"/>
          <w:szCs w:val="28"/>
        </w:rPr>
        <w:t xml:space="preserve"> выполнением постановления возлагаю на себя.</w:t>
      </w:r>
    </w:p>
    <w:p w:rsidR="004A437E" w:rsidRDefault="004A437E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E55" w:rsidRPr="005D64FD" w:rsidRDefault="00F31E55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64FD">
        <w:rPr>
          <w:sz w:val="28"/>
          <w:szCs w:val="28"/>
        </w:rPr>
        <w:t>Глава  сельсовета                                                                        О.В.Протасова</w:t>
      </w: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P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Приложение № 1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D64FD" w:rsidRDefault="005D64FD" w:rsidP="005D64FD">
      <w:pPr>
        <w:autoSpaceDE w:val="0"/>
        <w:autoSpaceDN w:val="0"/>
        <w:adjustRightInd w:val="0"/>
        <w:jc w:val="right"/>
      </w:pPr>
      <w:r>
        <w:t xml:space="preserve">Маталасского сельсовета </w:t>
      </w:r>
    </w:p>
    <w:p w:rsidR="005D64FD" w:rsidRDefault="008720B6" w:rsidP="005D64FD">
      <w:pPr>
        <w:autoSpaceDE w:val="0"/>
        <w:autoSpaceDN w:val="0"/>
        <w:adjustRightInd w:val="0"/>
        <w:jc w:val="right"/>
      </w:pPr>
      <w:r>
        <w:t>от 18.10.2024 № 37</w:t>
      </w:r>
    </w:p>
    <w:p w:rsidR="005D64FD" w:rsidRDefault="005D64FD" w:rsidP="005D64FD">
      <w:pPr>
        <w:autoSpaceDE w:val="0"/>
        <w:autoSpaceDN w:val="0"/>
        <w:adjustRightInd w:val="0"/>
        <w:jc w:val="right"/>
      </w:pP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 Администрации Маталасского сельсовета</w:t>
      </w:r>
    </w:p>
    <w:p w:rsidR="005D64FD" w:rsidRDefault="008720B6" w:rsidP="005D64F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на 2025</w:t>
      </w:r>
      <w:r w:rsidR="005D64FD">
        <w:rPr>
          <w:b/>
          <w:sz w:val="28"/>
          <w:szCs w:val="28"/>
        </w:rPr>
        <w:t xml:space="preserve"> год </w:t>
      </w:r>
    </w:p>
    <w:p w:rsidR="005D64FD" w:rsidRDefault="005D64FD" w:rsidP="005D64F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790"/>
        <w:gridCol w:w="2249"/>
        <w:gridCol w:w="3469"/>
      </w:tblGrid>
      <w:tr w:rsidR="005D64FD" w:rsidTr="00555BA1">
        <w:trPr>
          <w:trHeight w:val="4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</w:p>
          <w:p w:rsidR="005D64FD" w:rsidRDefault="005D64FD" w:rsidP="00F45B48">
            <w:pPr>
              <w:autoSpaceDE w:val="0"/>
              <w:autoSpaceDN w:val="0"/>
              <w:adjustRightInd w:val="0"/>
              <w:jc w:val="both"/>
            </w:pPr>
            <w:r>
              <w:t xml:space="preserve">п/п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Основные направления</w:t>
            </w:r>
          </w:p>
          <w:p w:rsidR="005D64FD" w:rsidRDefault="005D64FD" w:rsidP="00F45B48">
            <w:pPr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</w:tr>
      <w:tr w:rsidR="00555BA1" w:rsidTr="00555BA1">
        <w:trPr>
          <w:trHeight w:val="4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Default="00555BA1" w:rsidP="00F45B48">
            <w:pPr>
              <w:autoSpaceDE w:val="0"/>
              <w:autoSpaceDN w:val="0"/>
              <w:adjustRightInd w:val="0"/>
              <w:jc w:val="center"/>
            </w:pPr>
            <w:r w:rsidRPr="002F3F01"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Default="00555BA1" w:rsidP="00026B5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М</w:t>
            </w:r>
            <w:r>
              <w:t xml:space="preserve">БУК РДК ОСП </w:t>
            </w:r>
          </w:p>
          <w:p w:rsidR="00555BA1" w:rsidRDefault="00555BA1" w:rsidP="00026B5E">
            <w:pPr>
              <w:autoSpaceDE w:val="0"/>
              <w:autoSpaceDN w:val="0"/>
              <w:adjustRightInd w:val="0"/>
              <w:jc w:val="both"/>
            </w:pPr>
            <w:r>
              <w:t>№ 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Default="00555BA1" w:rsidP="00555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поселения услугами организации культуры «Обеспечение доступа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культурным ценностям и участию  в культурной жизни поселения»;</w:t>
            </w:r>
          </w:p>
          <w:p w:rsidR="00555BA1" w:rsidRDefault="00555BA1" w:rsidP="00F45B48">
            <w:pPr>
              <w:autoSpaceDE w:val="0"/>
              <w:autoSpaceDN w:val="0"/>
              <w:adjustRightInd w:val="0"/>
              <w:jc w:val="center"/>
            </w:pPr>
          </w:p>
        </w:tc>
      </w:tr>
      <w:tr w:rsidR="00555BA1" w:rsidTr="00555BA1">
        <w:trPr>
          <w:trHeight w:val="4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</w:p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A1" w:rsidRPr="002F3F01" w:rsidRDefault="00555BA1" w:rsidP="00555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F0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55BA1" w:rsidRPr="002F3F01" w:rsidRDefault="00555BA1" w:rsidP="00555BA1">
            <w:pPr>
              <w:rPr>
                <w:szCs w:val="28"/>
              </w:rPr>
            </w:pPr>
            <w:r w:rsidRPr="002F3F01">
              <w:rPr>
                <w:sz w:val="28"/>
                <w:szCs w:val="28"/>
              </w:rPr>
              <w:t>«Обеспечение жизнедеятельности и безопасности проживания населения на территории Маталасского сельсовета»:</w:t>
            </w:r>
          </w:p>
          <w:p w:rsidR="00555BA1" w:rsidRPr="002F3F01" w:rsidRDefault="00555BA1" w:rsidP="00555BA1">
            <w:pPr>
              <w:pStyle w:val="aa"/>
              <w:rPr>
                <w:szCs w:val="28"/>
                <w:lang w:val="ru-RU" w:eastAsia="ru-RU"/>
              </w:rPr>
            </w:pPr>
            <w:r w:rsidRPr="002F3F01">
              <w:rPr>
                <w:szCs w:val="28"/>
                <w:lang w:val="ru-RU" w:eastAsia="ru-RU"/>
              </w:rPr>
              <w:t>1) Реализация мероприятий по первичным мерам пожарной безопасности;</w:t>
            </w:r>
          </w:p>
          <w:p w:rsidR="00555BA1" w:rsidRPr="002F3F01" w:rsidRDefault="00555BA1" w:rsidP="00555BA1">
            <w:pPr>
              <w:pStyle w:val="aa"/>
              <w:rPr>
                <w:szCs w:val="28"/>
                <w:lang w:val="ru-RU" w:eastAsia="ru-RU"/>
              </w:rPr>
            </w:pPr>
            <w:r w:rsidRPr="002F3F01">
              <w:rPr>
                <w:szCs w:val="28"/>
                <w:lang w:val="ru-RU" w:eastAsia="ru-RU"/>
              </w:rPr>
              <w:t xml:space="preserve">2) Усиление информационно - пропагандистской деятельности, направленной на противодействие терроризму и </w:t>
            </w:r>
            <w:r w:rsidRPr="002F3F01">
              <w:rPr>
                <w:szCs w:val="28"/>
                <w:lang w:val="ru-RU" w:eastAsia="ru-RU"/>
              </w:rPr>
              <w:lastRenderedPageBreak/>
              <w:t>экстремизму;</w:t>
            </w:r>
          </w:p>
          <w:p w:rsidR="00555BA1" w:rsidRPr="002F3F01" w:rsidRDefault="00555BA1" w:rsidP="00555BA1">
            <w:pPr>
              <w:pStyle w:val="aa"/>
              <w:rPr>
                <w:szCs w:val="28"/>
                <w:lang w:val="ru-RU" w:eastAsia="ru-RU"/>
              </w:rPr>
            </w:pPr>
            <w:r w:rsidRPr="002F3F01">
              <w:rPr>
                <w:szCs w:val="28"/>
                <w:lang w:val="ru-RU" w:eastAsia="ru-RU"/>
              </w:rPr>
              <w:t xml:space="preserve">3) Организация дорожной деятельности в </w:t>
            </w:r>
            <w:proofErr w:type="spellStart"/>
            <w:r w:rsidRPr="002F3F01">
              <w:rPr>
                <w:szCs w:val="28"/>
                <w:lang w:val="ru-RU" w:eastAsia="ru-RU"/>
              </w:rPr>
              <w:t>Маталасском</w:t>
            </w:r>
            <w:proofErr w:type="spellEnd"/>
            <w:r w:rsidRPr="002F3F01">
              <w:rPr>
                <w:szCs w:val="28"/>
                <w:lang w:val="ru-RU" w:eastAsia="ru-RU"/>
              </w:rPr>
              <w:t xml:space="preserve"> сельсовете;</w:t>
            </w:r>
          </w:p>
          <w:p w:rsidR="00555BA1" w:rsidRDefault="00555BA1" w:rsidP="00555BA1">
            <w:pPr>
              <w:pStyle w:val="aa"/>
              <w:rPr>
                <w:szCs w:val="28"/>
                <w:lang w:val="ru-RU"/>
              </w:rPr>
            </w:pPr>
            <w:r w:rsidRPr="002F3F01">
              <w:rPr>
                <w:szCs w:val="28"/>
                <w:lang w:val="ru-RU"/>
              </w:rPr>
              <w:t>4)  Развитие системы мероприятий, связанных с приведением в нормативное состояние объектов благоустройства.</w:t>
            </w:r>
          </w:p>
          <w:p w:rsidR="000C6C86" w:rsidRPr="002F3F01" w:rsidRDefault="000C6C86" w:rsidP="000C6C86">
            <w:pPr>
              <w:pStyle w:val="aa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5)</w:t>
            </w:r>
            <w:r w:rsidRPr="002F3F01">
              <w:rPr>
                <w:szCs w:val="28"/>
                <w:lang w:val="ru-RU" w:eastAsia="ru-RU"/>
              </w:rPr>
              <w:t xml:space="preserve"> Усиление информационно - пропагандистской деятельности, направленной на противоде</w:t>
            </w:r>
            <w:r>
              <w:rPr>
                <w:szCs w:val="28"/>
                <w:lang w:val="ru-RU" w:eastAsia="ru-RU"/>
              </w:rPr>
              <w:t>йствие правонарушений.</w:t>
            </w:r>
          </w:p>
          <w:p w:rsidR="00555BA1" w:rsidRPr="002F3F01" w:rsidRDefault="00555BA1" w:rsidP="00F45B48">
            <w:pPr>
              <w:pStyle w:val="aa"/>
              <w:rPr>
                <w:szCs w:val="28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</w:p>
          <w:p w:rsidR="00555BA1" w:rsidRDefault="00555BA1" w:rsidP="00F45B4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A1" w:rsidRDefault="00555BA1" w:rsidP="00F45B48">
            <w:pPr>
              <w:suppressAutoHyphens/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уровня правовой культуры, подготовленность к жизнеобеспечению населения.</w:t>
            </w:r>
          </w:p>
          <w:p w:rsidR="00555BA1" w:rsidRDefault="00555BA1" w:rsidP="00F45B48">
            <w:pPr>
              <w:suppressAutoHyphens/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      </w:r>
          </w:p>
          <w:p w:rsidR="00555BA1" w:rsidRDefault="00555BA1" w:rsidP="00F45B48">
            <w:pPr>
              <w:tabs>
                <w:tab w:val="left" w:pos="3945"/>
              </w:tabs>
              <w:suppressAutoHyphens/>
              <w:ind w:left="-90" w:hanging="3"/>
              <w:jc w:val="both"/>
              <w:rPr>
                <w:rFonts w:eastAsia="Calibri"/>
                <w:szCs w:val="28"/>
              </w:rPr>
            </w:pPr>
          </w:p>
          <w:p w:rsidR="00555BA1" w:rsidRDefault="00555BA1" w:rsidP="00F45B48">
            <w:pPr>
              <w:ind w:left="266"/>
              <w:rPr>
                <w:rFonts w:eastAsia="Calibri"/>
              </w:rPr>
            </w:pPr>
          </w:p>
        </w:tc>
      </w:tr>
    </w:tbl>
    <w:p w:rsidR="005D64FD" w:rsidRDefault="005D64FD" w:rsidP="005D64FD">
      <w:pPr>
        <w:autoSpaceDE w:val="0"/>
        <w:autoSpaceDN w:val="0"/>
        <w:adjustRightInd w:val="0"/>
        <w:jc w:val="both"/>
      </w:pPr>
    </w:p>
    <w:p w:rsidR="005D64FD" w:rsidRDefault="005D64FD" w:rsidP="005D64FD"/>
    <w:p w:rsidR="005D64FD" w:rsidRPr="008720B6" w:rsidRDefault="005D64FD" w:rsidP="005D64FD">
      <w:pPr>
        <w:ind w:left="-142"/>
      </w:pPr>
    </w:p>
    <w:p w:rsidR="00C72A77" w:rsidRDefault="00C72A77"/>
    <w:sectPr w:rsidR="00C72A77" w:rsidSect="0016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64FD"/>
    <w:rsid w:val="000C6C86"/>
    <w:rsid w:val="001069A7"/>
    <w:rsid w:val="001935C8"/>
    <w:rsid w:val="002F3F01"/>
    <w:rsid w:val="0030369C"/>
    <w:rsid w:val="003725AA"/>
    <w:rsid w:val="0038791F"/>
    <w:rsid w:val="004A437E"/>
    <w:rsid w:val="00555BA1"/>
    <w:rsid w:val="005D64FD"/>
    <w:rsid w:val="0060231C"/>
    <w:rsid w:val="00726F55"/>
    <w:rsid w:val="008720B6"/>
    <w:rsid w:val="009A0916"/>
    <w:rsid w:val="009A3D54"/>
    <w:rsid w:val="00B226F7"/>
    <w:rsid w:val="00C72A77"/>
    <w:rsid w:val="00F31E55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FD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link w:val="ConsPlusNormal0"/>
    <w:rsid w:val="005D6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2F3F01"/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416</Words>
  <Characters>2372</Characters>
  <Application>Microsoft Office Word</Application>
  <DocSecurity>0</DocSecurity>
  <Lines>19</Lines>
  <Paragraphs>5</Paragraphs>
  <ScaleCrop>false</ScaleCrop>
  <Company>User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2023-12-14T03:56:00Z</cp:lastPrinted>
  <dcterms:created xsi:type="dcterms:W3CDTF">2023-03-23T09:54:00Z</dcterms:created>
  <dcterms:modified xsi:type="dcterms:W3CDTF">2024-10-18T04:32:00Z</dcterms:modified>
</cp:coreProperties>
</file>