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4F" w:rsidRDefault="000E264F" w:rsidP="000E264F">
      <w:pPr>
        <w:ind w:right="283"/>
        <w:rPr>
          <w:sz w:val="24"/>
          <w:szCs w:val="24"/>
        </w:rPr>
      </w:pPr>
    </w:p>
    <w:p w:rsidR="000E264F" w:rsidRPr="000E264F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4F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264F" w:rsidRPr="000E264F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4F">
        <w:rPr>
          <w:rFonts w:ascii="Times New Roman" w:hAnsi="Times New Roman" w:cs="Times New Roman"/>
          <w:b/>
          <w:sz w:val="28"/>
          <w:szCs w:val="28"/>
        </w:rPr>
        <w:t>КРАСНОЯРСКИЙ КРАЙ БИРИЛЮССКИЙ РАЙОН</w:t>
      </w:r>
    </w:p>
    <w:p w:rsidR="000E264F" w:rsidRPr="000E264F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4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МАТАЛАССКОГО </w:t>
      </w:r>
      <w:r w:rsidRPr="000E264F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0E264F" w:rsidRPr="000E264F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4F" w:rsidRPr="000E264F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6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E264F" w:rsidRPr="00051E17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64F" w:rsidRPr="00051E17" w:rsidRDefault="000E264F" w:rsidP="000E26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1E17">
        <w:rPr>
          <w:rFonts w:ascii="Times New Roman" w:hAnsi="Times New Roman" w:cs="Times New Roman"/>
          <w:b/>
          <w:sz w:val="28"/>
          <w:szCs w:val="28"/>
        </w:rPr>
        <w:t xml:space="preserve">07.04.2025                                    с. Маталассы                                         № </w:t>
      </w:r>
      <w:r w:rsidR="00706533">
        <w:rPr>
          <w:rFonts w:ascii="Times New Roman" w:hAnsi="Times New Roman" w:cs="Times New Roman"/>
          <w:b/>
          <w:sz w:val="28"/>
          <w:szCs w:val="28"/>
        </w:rPr>
        <w:t>8</w:t>
      </w:r>
    </w:p>
    <w:p w:rsidR="000E264F" w:rsidRPr="00051E17" w:rsidRDefault="000E264F" w:rsidP="000E26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1E71" w:rsidRDefault="006F1E71" w:rsidP="000E264F">
      <w:pPr>
        <w:pStyle w:val="a3"/>
        <w:jc w:val="center"/>
      </w:pPr>
    </w:p>
    <w:p w:rsidR="006F1E71" w:rsidRPr="000E264F" w:rsidRDefault="006F1E71" w:rsidP="003A2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3FD" w:rsidRPr="00051E17" w:rsidRDefault="00252A35" w:rsidP="00051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1E17">
        <w:rPr>
          <w:rFonts w:ascii="Times New Roman" w:hAnsi="Times New Roman" w:cs="Times New Roman"/>
          <w:b/>
          <w:sz w:val="28"/>
          <w:szCs w:val="28"/>
        </w:rPr>
        <w:t>О признании утратившими силу</w:t>
      </w:r>
      <w:r w:rsidR="003A23FD" w:rsidRPr="00051E17">
        <w:rPr>
          <w:rFonts w:ascii="Times New Roman" w:hAnsi="Times New Roman" w:cs="Times New Roman"/>
          <w:b/>
          <w:sz w:val="28"/>
          <w:szCs w:val="28"/>
        </w:rPr>
        <w:t xml:space="preserve"> постановлений</w:t>
      </w:r>
    </w:p>
    <w:p w:rsidR="000152EC" w:rsidRPr="00051E17" w:rsidRDefault="003A23FD" w:rsidP="00051E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51E17">
        <w:rPr>
          <w:rFonts w:ascii="Times New Roman" w:hAnsi="Times New Roman" w:cs="Times New Roman"/>
          <w:b/>
          <w:sz w:val="28"/>
          <w:szCs w:val="28"/>
        </w:rPr>
        <w:t>администрации Маталасского сельсовета</w:t>
      </w:r>
    </w:p>
    <w:p w:rsidR="003A23FD" w:rsidRPr="000E264F" w:rsidRDefault="003A23FD" w:rsidP="003A23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23FD" w:rsidRPr="002D411C" w:rsidRDefault="001B56F2" w:rsidP="000E264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23FD" w:rsidRPr="000E264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06.10.2023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="003A23FD" w:rsidRPr="000E264F">
        <w:rPr>
          <w:rFonts w:ascii="Times New Roman" w:hAnsi="Times New Roman" w:cs="Times New Roman"/>
          <w:sz w:val="28"/>
          <w:szCs w:val="28"/>
        </w:rPr>
        <w:t>Маталаского</w:t>
      </w:r>
      <w:proofErr w:type="spellEnd"/>
      <w:r w:rsidR="003A23FD" w:rsidRPr="000E264F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3A23FD" w:rsidRPr="002D411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D411C" w:rsidRPr="000E264F" w:rsidRDefault="002D411C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5878" w:rsidRPr="000E264F" w:rsidRDefault="001B56F2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D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0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85878" w:rsidRPr="000E264F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Маталасского сельсовета Бирилюсского района Красноярского края:</w:t>
      </w:r>
    </w:p>
    <w:p w:rsidR="00285878" w:rsidRPr="000E264F" w:rsidRDefault="00027C30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>- от 29.01.</w:t>
      </w:r>
      <w:r w:rsidR="00D3166B" w:rsidRPr="000E264F">
        <w:rPr>
          <w:rFonts w:ascii="Times New Roman" w:hAnsi="Times New Roman" w:cs="Times New Roman"/>
          <w:sz w:val="28"/>
          <w:szCs w:val="28"/>
        </w:rPr>
        <w:t xml:space="preserve">2010 </w:t>
      </w:r>
      <w:r w:rsidRPr="000E264F">
        <w:rPr>
          <w:rFonts w:ascii="Times New Roman" w:hAnsi="Times New Roman" w:cs="Times New Roman"/>
          <w:sz w:val="28"/>
          <w:szCs w:val="28"/>
        </w:rPr>
        <w:t>№ 1 «О порядке разработки и принятия (утверждения)проектов нормативно-правовых актов»</w:t>
      </w:r>
    </w:p>
    <w:p w:rsidR="001D3D28" w:rsidRPr="000E264F" w:rsidRDefault="00B930E2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>- от 25.06.2010 № 9 «О комиссии по организации подготовки резерва управленческих кадров Маталасского сельсовета Бирилюсского района»</w:t>
      </w:r>
    </w:p>
    <w:p w:rsidR="00B930E2" w:rsidRPr="002A2EB3" w:rsidRDefault="00B930E2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от </w:t>
      </w:r>
      <w:r w:rsidR="001D3D28" w:rsidRPr="000E264F">
        <w:rPr>
          <w:rFonts w:ascii="Times New Roman" w:hAnsi="Times New Roman" w:cs="Times New Roman"/>
          <w:sz w:val="28"/>
          <w:szCs w:val="28"/>
        </w:rPr>
        <w:t xml:space="preserve">18.03.2011 № 5 «О мероприятиях по обеспечению безопасности населения в </w:t>
      </w:r>
      <w:r w:rsidR="001D3D28" w:rsidRPr="002A2EB3">
        <w:rPr>
          <w:rFonts w:ascii="Times New Roman" w:hAnsi="Times New Roman" w:cs="Times New Roman"/>
          <w:sz w:val="28"/>
          <w:szCs w:val="28"/>
        </w:rPr>
        <w:t>паводковый период 2011 года на территории Маталасского сельсовета»</w:t>
      </w:r>
    </w:p>
    <w:p w:rsidR="00BD741A" w:rsidRPr="002A2EB3" w:rsidRDefault="001C6056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EB3">
        <w:rPr>
          <w:rFonts w:ascii="Times New Roman" w:hAnsi="Times New Roman" w:cs="Times New Roman"/>
          <w:sz w:val="28"/>
          <w:szCs w:val="28"/>
        </w:rPr>
        <w:t>- от 28.03.2011 № 8 «Об утверждении административного регламента предоставления администрацией Маталасского сельсовета муниципальной услуги по выдаче копии финансово-лицевого счета»</w:t>
      </w:r>
    </w:p>
    <w:p w:rsidR="001C6056" w:rsidRPr="000E264F" w:rsidRDefault="00B46601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2EB3">
        <w:rPr>
          <w:rFonts w:ascii="Times New Roman" w:hAnsi="Times New Roman" w:cs="Times New Roman"/>
          <w:sz w:val="28"/>
          <w:szCs w:val="28"/>
        </w:rPr>
        <w:t>- от 28.03.2011 № 7 «</w:t>
      </w:r>
      <w:r w:rsidR="00757C15" w:rsidRPr="002A2EB3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администрацией Маталасского сельсовета муниципальной услуги по выдаче выписки из </w:t>
      </w:r>
      <w:proofErr w:type="spellStart"/>
      <w:r w:rsidR="00757C15" w:rsidRPr="002A2EB3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757C15" w:rsidRPr="002A2EB3">
        <w:rPr>
          <w:rFonts w:ascii="Times New Roman" w:hAnsi="Times New Roman" w:cs="Times New Roman"/>
          <w:sz w:val="28"/>
          <w:szCs w:val="28"/>
        </w:rPr>
        <w:t xml:space="preserve"> книги»</w:t>
      </w:r>
    </w:p>
    <w:p w:rsidR="00BD741A" w:rsidRPr="000E264F" w:rsidRDefault="00BD741A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>- от 08.06.2011 № 14 «Об обеспечении безопасности людей на водных объектах администрации Маталасского сельсовета»</w:t>
      </w:r>
    </w:p>
    <w:p w:rsidR="00BD741A" w:rsidRPr="000E264F" w:rsidRDefault="00BD741A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от 10.08.2011 № 13 «О внесении изменений в постановление № 9 от 23.06.2006 «о предельных размерах земельных </w:t>
      </w:r>
      <w:proofErr w:type="spellStart"/>
      <w:r w:rsidRPr="000E264F">
        <w:rPr>
          <w:rFonts w:ascii="Times New Roman" w:hAnsi="Times New Roman" w:cs="Times New Roman"/>
          <w:sz w:val="28"/>
          <w:szCs w:val="28"/>
        </w:rPr>
        <w:t>участков</w:t>
      </w:r>
      <w:proofErr w:type="gramStart"/>
      <w:r w:rsidRPr="000E264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E264F">
        <w:rPr>
          <w:rFonts w:ascii="Times New Roman" w:hAnsi="Times New Roman" w:cs="Times New Roman"/>
          <w:sz w:val="28"/>
          <w:szCs w:val="28"/>
        </w:rPr>
        <w:t>редставляемых</w:t>
      </w:r>
      <w:proofErr w:type="spellEnd"/>
      <w:r w:rsidRPr="000E264F">
        <w:rPr>
          <w:rFonts w:ascii="Times New Roman" w:hAnsi="Times New Roman" w:cs="Times New Roman"/>
          <w:sz w:val="28"/>
          <w:szCs w:val="28"/>
        </w:rPr>
        <w:t xml:space="preserve"> в собственность гражданам для ведения личного подсобного хозяйства, индивидуального жилищного строительства»</w:t>
      </w:r>
    </w:p>
    <w:p w:rsidR="00BD741A" w:rsidRPr="000E264F" w:rsidRDefault="00BD741A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>- от 29.08.2011 № 19 «Об утверждении порядка составления и утверждения отчёта о результатах деятельности</w:t>
      </w:r>
      <w:r w:rsidR="00DD2F8A" w:rsidRPr="000E264F">
        <w:rPr>
          <w:rFonts w:ascii="Times New Roman" w:hAnsi="Times New Roman" w:cs="Times New Roman"/>
          <w:sz w:val="28"/>
          <w:szCs w:val="28"/>
        </w:rPr>
        <w:t xml:space="preserve"> муниципального бюджетного учреждения и об использовании закрепленного за ним муниципального имущества»</w:t>
      </w:r>
    </w:p>
    <w:p w:rsidR="00DD2F8A" w:rsidRPr="000E264F" w:rsidRDefault="00DD2F8A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>- от 17.10.2011 № 20 «об утверждении Порядка осуществления контроля за деятельностью муниципальных бюджетных учреждений Маталасского сельсовета»</w:t>
      </w:r>
    </w:p>
    <w:p w:rsidR="008C10B2" w:rsidRPr="000E264F" w:rsidRDefault="008C10B2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151C"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</w:t>
      </w:r>
      <w:r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17.10.2011 № 21 «</w:t>
      </w:r>
      <w:r w:rsidRPr="000E264F">
        <w:rPr>
          <w:rFonts w:ascii="Times New Roman" w:hAnsi="Times New Roman" w:cs="Times New Roman"/>
          <w:sz w:val="28"/>
          <w:szCs w:val="28"/>
        </w:rPr>
        <w:t>О порядке осуществления муниципальным бюджетным учреждением полномочий органа местного самоуправления по исполнению публичных обязательств перед физическими лицами, подлежащих исполнению в денежной форме, порядке финансового обеспечения осуществления бюджетным учреждением полномочий органа местного самоуправления по исполнению указанных публичных обязательств»</w:t>
      </w:r>
    </w:p>
    <w:p w:rsidR="008C10B2" w:rsidRPr="000E264F" w:rsidRDefault="008C10B2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</w:t>
      </w:r>
      <w:r w:rsidR="00CF151C" w:rsidRPr="000E264F">
        <w:rPr>
          <w:rFonts w:ascii="Times New Roman" w:hAnsi="Times New Roman" w:cs="Times New Roman"/>
          <w:sz w:val="28"/>
          <w:szCs w:val="28"/>
        </w:rPr>
        <w:t xml:space="preserve">от </w:t>
      </w:r>
      <w:r w:rsidRPr="000E264F">
        <w:rPr>
          <w:rFonts w:ascii="Times New Roman" w:hAnsi="Times New Roman" w:cs="Times New Roman"/>
          <w:sz w:val="28"/>
          <w:szCs w:val="28"/>
        </w:rPr>
        <w:t>17.10.2011 № 24 «Об утверждении порядка осуществления органами местного самоуправления функций и полномочий учредителя муниципального бюджетного учреждения</w:t>
      </w:r>
      <w:r w:rsidR="009B739B" w:rsidRPr="000E264F">
        <w:rPr>
          <w:rFonts w:ascii="Times New Roman" w:hAnsi="Times New Roman" w:cs="Times New Roman"/>
          <w:sz w:val="28"/>
          <w:szCs w:val="28"/>
        </w:rPr>
        <w:t>»</w:t>
      </w:r>
    </w:p>
    <w:p w:rsidR="009B739B" w:rsidRPr="000E264F" w:rsidRDefault="009B739B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</w:t>
      </w:r>
      <w:r w:rsidR="00CF151C"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</w:t>
      </w:r>
      <w:r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17.10.2011 № 25 «</w:t>
      </w:r>
      <w:r w:rsidRPr="000E264F">
        <w:rPr>
          <w:rFonts w:ascii="Times New Roman" w:hAnsi="Times New Roman" w:cs="Times New Roman"/>
          <w:sz w:val="28"/>
          <w:szCs w:val="28"/>
        </w:rPr>
        <w:t>Об установлении предельно допустимого значения просроченной кредиторской задолженности, превышение которой влечет расторжение трудового договора с руководителем муниципального бюджетного учреждения, в отношении которого администрация Маталасского сельсовета осуществляет функции и полномочия учредителя»</w:t>
      </w:r>
    </w:p>
    <w:p w:rsidR="009B739B" w:rsidRPr="000E264F" w:rsidRDefault="009B739B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</w:t>
      </w:r>
      <w:r w:rsidR="009E751C"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от </w:t>
      </w:r>
      <w:r w:rsidR="006103D8" w:rsidRPr="000E264F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17.10.2011 № 28 «</w:t>
      </w:r>
      <w:r w:rsidR="006103D8" w:rsidRPr="000E264F">
        <w:rPr>
          <w:rFonts w:ascii="Times New Roman" w:hAnsi="Times New Roman" w:cs="Times New Roman"/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</w:t>
      </w:r>
    </w:p>
    <w:p w:rsidR="006103D8" w:rsidRPr="000E264F" w:rsidRDefault="006103D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264F">
        <w:rPr>
          <w:rFonts w:ascii="Times New Roman" w:hAnsi="Times New Roman" w:cs="Times New Roman"/>
          <w:sz w:val="28"/>
          <w:szCs w:val="28"/>
        </w:rPr>
        <w:t xml:space="preserve">- </w:t>
      </w:r>
      <w:r w:rsidR="00191553" w:rsidRPr="000E264F">
        <w:rPr>
          <w:rFonts w:ascii="Times New Roman" w:hAnsi="Times New Roman" w:cs="Times New Roman"/>
          <w:sz w:val="28"/>
          <w:szCs w:val="28"/>
        </w:rPr>
        <w:t xml:space="preserve">от </w:t>
      </w:r>
      <w:r w:rsidR="00B46601" w:rsidRPr="000E264F">
        <w:rPr>
          <w:rFonts w:ascii="Times New Roman" w:hAnsi="Times New Roman" w:cs="Times New Roman"/>
          <w:sz w:val="28"/>
          <w:szCs w:val="28"/>
        </w:rPr>
        <w:t>31.10.2011 № 26 «Об утверждении Порядка определения платы для граждан и юридических лиц за выполнение работ, оказание услуг, относящихся к основным видам деятельности районного муниципального бюджетного учреждения, в отношении которого функции и полномочия учредителя осуществляет администрация Маталасского сельсовета, оказываемых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</w:t>
      </w:r>
    </w:p>
    <w:p w:rsidR="0075123F" w:rsidRPr="0075123F" w:rsidRDefault="00BD50D9" w:rsidP="00BD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C571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123F" w:rsidRPr="007512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5123F" w:rsidRPr="007512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5123F" w:rsidRPr="0075123F" w:rsidRDefault="00C571DC" w:rsidP="00BD50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75123F" w:rsidRPr="0075123F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</w:t>
      </w:r>
      <w:r w:rsidR="0075123F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5123F" w:rsidRPr="0075123F">
        <w:rPr>
          <w:rFonts w:ascii="Times New Roman" w:hAnsi="Times New Roman" w:cs="Times New Roman"/>
          <w:sz w:val="28"/>
          <w:szCs w:val="28"/>
        </w:rPr>
        <w:t xml:space="preserve">Маталасского сельсовет </w:t>
      </w:r>
      <w:hyperlink r:id="rId5" w:history="1">
        <w:r w:rsidR="0075123F" w:rsidRPr="0075123F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75123F" w:rsidRPr="0075123F">
          <w:rPr>
            <w:rStyle w:val="a4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matalselsovet.gosuslugi.ru</w:t>
        </w:r>
      </w:hyperlink>
      <w:r w:rsidR="0075123F" w:rsidRPr="0075123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75123F" w:rsidRPr="0075123F" w:rsidRDefault="0075123F" w:rsidP="0075123F">
      <w:pPr>
        <w:pStyle w:val="a3"/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B46601" w:rsidRPr="0075123F" w:rsidRDefault="00B46601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3F" w:rsidRDefault="0075123F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5123F" w:rsidRDefault="0075123F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О.В.Протасова</w:t>
      </w: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04C8" w:rsidRDefault="002604C8" w:rsidP="000E264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04C8" w:rsidSect="00B52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F79FB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AC71C5"/>
    <w:multiLevelType w:val="hybridMultilevel"/>
    <w:tmpl w:val="1D825F7E"/>
    <w:lvl w:ilvl="0" w:tplc="CDC0C42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A35"/>
    <w:rsid w:val="000152EC"/>
    <w:rsid w:val="00027C30"/>
    <w:rsid w:val="00051E17"/>
    <w:rsid w:val="000E264F"/>
    <w:rsid w:val="00191553"/>
    <w:rsid w:val="001B56F2"/>
    <w:rsid w:val="001C6056"/>
    <w:rsid w:val="001D3D28"/>
    <w:rsid w:val="00252A35"/>
    <w:rsid w:val="002604C8"/>
    <w:rsid w:val="00285878"/>
    <w:rsid w:val="002A2EB3"/>
    <w:rsid w:val="002D411C"/>
    <w:rsid w:val="003A23FD"/>
    <w:rsid w:val="005C4625"/>
    <w:rsid w:val="006103D8"/>
    <w:rsid w:val="006F1E71"/>
    <w:rsid w:val="00706533"/>
    <w:rsid w:val="0075123F"/>
    <w:rsid w:val="00757C15"/>
    <w:rsid w:val="007D6E98"/>
    <w:rsid w:val="008C10B2"/>
    <w:rsid w:val="009B739B"/>
    <w:rsid w:val="009E751C"/>
    <w:rsid w:val="00B46601"/>
    <w:rsid w:val="00B52F2C"/>
    <w:rsid w:val="00B930E2"/>
    <w:rsid w:val="00BD50D9"/>
    <w:rsid w:val="00BD741A"/>
    <w:rsid w:val="00C12780"/>
    <w:rsid w:val="00C571DC"/>
    <w:rsid w:val="00CF151C"/>
    <w:rsid w:val="00D3166B"/>
    <w:rsid w:val="00DD2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4F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3F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512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04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atalselsovet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2025-04-07T07:27:00Z</cp:lastPrinted>
  <dcterms:created xsi:type="dcterms:W3CDTF">2025-04-04T07:40:00Z</dcterms:created>
  <dcterms:modified xsi:type="dcterms:W3CDTF">2025-04-07T07:34:00Z</dcterms:modified>
</cp:coreProperties>
</file>