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8C" w:rsidRPr="004F198C" w:rsidRDefault="004F198C" w:rsidP="004F198C">
      <w:pPr>
        <w:pStyle w:val="aa"/>
        <w:jc w:val="center"/>
        <w:rPr>
          <w:b/>
          <w:lang w:val="ru-RU"/>
        </w:rPr>
      </w:pPr>
      <w:r w:rsidRPr="004F198C">
        <w:rPr>
          <w:b/>
          <w:lang w:val="ru-RU"/>
        </w:rPr>
        <w:t>КРАСНОЯРСКИЙ КРАЙ  БИРИЛЮССКИЙ РАЙОН</w:t>
      </w:r>
    </w:p>
    <w:p w:rsidR="004F198C" w:rsidRPr="004F198C" w:rsidRDefault="004F198C" w:rsidP="004F198C">
      <w:pPr>
        <w:pStyle w:val="aa"/>
        <w:jc w:val="center"/>
        <w:rPr>
          <w:b/>
          <w:lang w:val="ru-RU"/>
        </w:rPr>
      </w:pPr>
      <w:r w:rsidRPr="004F198C">
        <w:rPr>
          <w:b/>
          <w:lang w:val="ru-RU"/>
        </w:rPr>
        <w:t>МАТАЛАССКИЙ СЕЛЬСКИЙ СОВЕТ ДЕПУТАТОВ</w:t>
      </w:r>
    </w:p>
    <w:p w:rsidR="004F198C" w:rsidRDefault="004F198C" w:rsidP="004F1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198C" w:rsidRDefault="004F198C" w:rsidP="004F1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198C" w:rsidRDefault="004F198C" w:rsidP="004F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F198C" w:rsidRDefault="004F198C" w:rsidP="004F198C">
      <w:pPr>
        <w:jc w:val="center"/>
        <w:rPr>
          <w:sz w:val="28"/>
          <w:szCs w:val="28"/>
        </w:rPr>
      </w:pPr>
    </w:p>
    <w:p w:rsidR="004F198C" w:rsidRDefault="004F198C" w:rsidP="004F198C">
      <w:pPr>
        <w:jc w:val="center"/>
        <w:rPr>
          <w:sz w:val="28"/>
          <w:szCs w:val="28"/>
        </w:rPr>
      </w:pPr>
    </w:p>
    <w:p w:rsidR="004F198C" w:rsidRDefault="004F198C" w:rsidP="004F198C">
      <w:pPr>
        <w:rPr>
          <w:sz w:val="28"/>
          <w:szCs w:val="28"/>
        </w:rPr>
      </w:pPr>
      <w:r>
        <w:rPr>
          <w:sz w:val="28"/>
          <w:szCs w:val="28"/>
        </w:rPr>
        <w:t xml:space="preserve">13.04.2023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аталассы</w:t>
      </w:r>
      <w:proofErr w:type="spellEnd"/>
      <w:r>
        <w:rPr>
          <w:sz w:val="28"/>
          <w:szCs w:val="28"/>
        </w:rPr>
        <w:t xml:space="preserve">                                              № 12</w:t>
      </w:r>
    </w:p>
    <w:p w:rsidR="004F198C" w:rsidRDefault="004F198C" w:rsidP="004F198C">
      <w:pPr>
        <w:rPr>
          <w:sz w:val="28"/>
          <w:szCs w:val="28"/>
        </w:rPr>
      </w:pPr>
    </w:p>
    <w:p w:rsidR="004F198C" w:rsidRDefault="004F198C" w:rsidP="004F198C">
      <w:pPr>
        <w:rPr>
          <w:sz w:val="28"/>
          <w:szCs w:val="28"/>
        </w:rPr>
      </w:pPr>
      <w:r>
        <w:rPr>
          <w:sz w:val="28"/>
          <w:szCs w:val="28"/>
        </w:rPr>
        <w:t xml:space="preserve"> О созыве 30-ой  внеочередной сессии</w:t>
      </w:r>
    </w:p>
    <w:p w:rsidR="004F198C" w:rsidRDefault="004F198C" w:rsidP="004F198C">
      <w:r>
        <w:rPr>
          <w:sz w:val="28"/>
          <w:szCs w:val="28"/>
        </w:rPr>
        <w:t xml:space="preserve"> Маталасского сельского Совета депутатов</w:t>
      </w:r>
    </w:p>
    <w:p w:rsidR="004F198C" w:rsidRDefault="004F198C" w:rsidP="004F1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198C" w:rsidRDefault="004F198C" w:rsidP="004F198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15, 22  Устава Маталасского сельсовета и ст. 15 регламента Совета депутатов Маталасского сельсовета:</w:t>
      </w:r>
    </w:p>
    <w:p w:rsidR="004F198C" w:rsidRDefault="004F198C" w:rsidP="004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1.Созвать 24 апреля 2023 года в 14 часов, в здании администрации Маталасского сельсовета по адресу: с. Маталассы,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, 4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 3, </w:t>
      </w:r>
    </w:p>
    <w:p w:rsidR="004F198C" w:rsidRDefault="004F198C" w:rsidP="004F198C">
      <w:pPr>
        <w:jc w:val="both"/>
        <w:rPr>
          <w:sz w:val="28"/>
          <w:szCs w:val="28"/>
        </w:rPr>
      </w:pPr>
      <w:r>
        <w:rPr>
          <w:sz w:val="28"/>
          <w:szCs w:val="28"/>
        </w:rPr>
        <w:t>30-ю  очередную сессию Маталасского сельского Совета депутатов.</w:t>
      </w:r>
    </w:p>
    <w:p w:rsidR="004F198C" w:rsidRPr="004F198C" w:rsidRDefault="004F198C" w:rsidP="004F198C">
      <w:pPr>
        <w:pStyle w:val="aa"/>
        <w:jc w:val="both"/>
        <w:rPr>
          <w:lang w:val="ru-RU"/>
        </w:rPr>
      </w:pPr>
      <w:r w:rsidRPr="004F198C">
        <w:rPr>
          <w:lang w:val="ru-RU"/>
        </w:rPr>
        <w:t xml:space="preserve">         2. Вынести на рассмотрение сессии вопросы:</w:t>
      </w:r>
    </w:p>
    <w:p w:rsidR="004F198C" w:rsidRPr="004F198C" w:rsidRDefault="004F198C" w:rsidP="004F198C">
      <w:pPr>
        <w:pStyle w:val="aa"/>
        <w:jc w:val="both"/>
        <w:rPr>
          <w:lang w:val="ru-RU"/>
        </w:rPr>
      </w:pPr>
      <w:r w:rsidRPr="004F198C">
        <w:rPr>
          <w:lang w:val="ru-RU"/>
        </w:rPr>
        <w:t xml:space="preserve">     - об исполнении бюджета за 1 квартал 2023 года;</w:t>
      </w:r>
    </w:p>
    <w:p w:rsidR="004F198C" w:rsidRDefault="004F198C" w:rsidP="004F198C">
      <w:pPr>
        <w:jc w:val="both"/>
        <w:rPr>
          <w:bCs/>
          <w:sz w:val="28"/>
          <w:szCs w:val="28"/>
        </w:rPr>
      </w:pPr>
      <w:r>
        <w:t xml:space="preserve">      </w:t>
      </w:r>
      <w:r>
        <w:rPr>
          <w:b/>
        </w:rPr>
        <w:t>-</w:t>
      </w:r>
      <w:r>
        <w:rPr>
          <w:sz w:val="28"/>
          <w:szCs w:val="28"/>
        </w:rPr>
        <w:t xml:space="preserve"> о внесении изменений в решение Маталасского сельского Совета депутатов от 28.12.2022 № 27-80 </w:t>
      </w:r>
      <w:r>
        <w:rPr>
          <w:bCs/>
          <w:sz w:val="28"/>
          <w:szCs w:val="28"/>
        </w:rPr>
        <w:t>«О бюджете сельсовета на 2023 год и плановый период 2024-2025</w:t>
      </w:r>
      <w:r w:rsidRPr="003A15A5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;</w:t>
      </w:r>
    </w:p>
    <w:p w:rsidR="004F198C" w:rsidRDefault="004F198C" w:rsidP="004F19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о рассмотрении протеста прокуратуры на решение  Совета депутатов от 25.04.2013 № 20-69 «О размещении сведений о доходах, об имуществе и обязательствах имущественного характера»;</w:t>
      </w:r>
    </w:p>
    <w:p w:rsidR="004F198C" w:rsidRDefault="004F198C" w:rsidP="004F19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о рассмотрении протеста прокуратуры на решение  Совета депутатов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                </w:t>
      </w:r>
    </w:p>
    <w:p w:rsidR="004F198C" w:rsidRPr="004F198C" w:rsidRDefault="004F198C" w:rsidP="004F198C">
      <w:pPr>
        <w:pStyle w:val="aa"/>
        <w:jc w:val="both"/>
        <w:rPr>
          <w:lang w:val="ru-RU"/>
        </w:rPr>
      </w:pPr>
      <w:r w:rsidRPr="004F198C">
        <w:rPr>
          <w:lang w:val="ru-RU"/>
        </w:rPr>
        <w:t>24.09.2021 № 13-38 «Об утверждении Порядка размещения сведений о доходах, расходах, об имуществе и обязательствах имущественного характера»</w:t>
      </w:r>
    </w:p>
    <w:p w:rsidR="004F198C" w:rsidRDefault="004F198C" w:rsidP="004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оставляю за собой.</w:t>
      </w:r>
    </w:p>
    <w:p w:rsidR="004F198C" w:rsidRDefault="004F198C" w:rsidP="004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Распоряжение вступает в силу со дня подписания и подлежит опубликованию в общественно-политической газете «Новый путь».</w:t>
      </w:r>
    </w:p>
    <w:p w:rsidR="004F198C" w:rsidRDefault="004F198C" w:rsidP="004F198C">
      <w:pPr>
        <w:jc w:val="both"/>
        <w:rPr>
          <w:sz w:val="28"/>
          <w:szCs w:val="28"/>
        </w:rPr>
      </w:pPr>
    </w:p>
    <w:p w:rsidR="004F198C" w:rsidRDefault="004F198C" w:rsidP="004F198C">
      <w:pPr>
        <w:jc w:val="both"/>
        <w:rPr>
          <w:sz w:val="28"/>
          <w:szCs w:val="28"/>
        </w:rPr>
      </w:pPr>
    </w:p>
    <w:p w:rsidR="004F198C" w:rsidRDefault="004F198C" w:rsidP="004F198C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Маталасского </w:t>
      </w:r>
    </w:p>
    <w:p w:rsidR="004F198C" w:rsidRDefault="004F198C" w:rsidP="004F198C">
      <w:pPr>
        <w:rPr>
          <w:sz w:val="28"/>
          <w:szCs w:val="28"/>
        </w:rPr>
      </w:pPr>
      <w:r>
        <w:rPr>
          <w:sz w:val="28"/>
          <w:szCs w:val="28"/>
        </w:rPr>
        <w:t xml:space="preserve">   сельского Совета депутатов                                               </w:t>
      </w:r>
      <w:proofErr w:type="spellStart"/>
      <w:r>
        <w:rPr>
          <w:sz w:val="28"/>
          <w:szCs w:val="28"/>
        </w:rPr>
        <w:t>И.В.Голущенко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</w:p>
    <w:p w:rsidR="004F198C" w:rsidRDefault="004F198C" w:rsidP="004F198C">
      <w:pPr>
        <w:rPr>
          <w:sz w:val="28"/>
          <w:szCs w:val="28"/>
        </w:rPr>
      </w:pPr>
    </w:p>
    <w:p w:rsidR="004F198C" w:rsidRDefault="004F198C" w:rsidP="004F198C">
      <w:pPr>
        <w:rPr>
          <w:sz w:val="28"/>
          <w:szCs w:val="28"/>
        </w:rPr>
      </w:pPr>
    </w:p>
    <w:p w:rsidR="004F198C" w:rsidRDefault="004F198C" w:rsidP="004F198C"/>
    <w:p w:rsidR="004F198C" w:rsidRDefault="004F198C" w:rsidP="004F198C">
      <w:pPr>
        <w:jc w:val="center"/>
        <w:rPr>
          <w:sz w:val="28"/>
          <w:szCs w:val="28"/>
        </w:rPr>
      </w:pPr>
    </w:p>
    <w:p w:rsidR="00C72A77" w:rsidRDefault="00C72A77"/>
    <w:sectPr w:rsidR="00C72A77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98C"/>
    <w:rsid w:val="001069A7"/>
    <w:rsid w:val="001935C8"/>
    <w:rsid w:val="0030369C"/>
    <w:rsid w:val="003725AA"/>
    <w:rsid w:val="004F198C"/>
    <w:rsid w:val="0060231C"/>
    <w:rsid w:val="00726F55"/>
    <w:rsid w:val="009A0916"/>
    <w:rsid w:val="00C72A77"/>
    <w:rsid w:val="00CF1B80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8C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ConsPlusNormal">
    <w:name w:val="ConsPlusNormal"/>
    <w:rsid w:val="004F19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User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2023-04-18T07:17:00Z</dcterms:created>
  <dcterms:modified xsi:type="dcterms:W3CDTF">2023-04-18T07:17:00Z</dcterms:modified>
</cp:coreProperties>
</file>