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F9" w:rsidRDefault="00E450F9" w:rsidP="00D0795E">
      <w:pPr>
        <w:ind w:right="-766"/>
        <w:jc w:val="center"/>
        <w:rPr>
          <w:b/>
          <w:szCs w:val="28"/>
        </w:rPr>
      </w:pPr>
    </w:p>
    <w:p w:rsidR="00E450F9" w:rsidRDefault="00E450F9" w:rsidP="00E450F9">
      <w:pPr>
        <w:ind w:right="-766"/>
        <w:jc w:val="center"/>
      </w:pPr>
      <w:r>
        <w:rPr>
          <w:b/>
          <w:szCs w:val="28"/>
        </w:rPr>
        <w:t>КРАСНОЯРСКИЙ КРАЙ</w:t>
      </w:r>
    </w:p>
    <w:p w:rsidR="00E450F9" w:rsidRDefault="00E450F9" w:rsidP="00E450F9">
      <w:pPr>
        <w:ind w:right="-766"/>
        <w:jc w:val="center"/>
      </w:pPr>
      <w:r>
        <w:rPr>
          <w:b/>
          <w:szCs w:val="28"/>
        </w:rPr>
        <w:t>МАТАЛАССКИЙ СЕЛЬСОВЕТ БИРИЛЮССКОГО РАЙОНА</w:t>
      </w:r>
    </w:p>
    <w:p w:rsidR="00E450F9" w:rsidRDefault="00E450F9" w:rsidP="00E450F9">
      <w:pPr>
        <w:ind w:right="-766"/>
        <w:jc w:val="center"/>
      </w:pPr>
      <w:r>
        <w:rPr>
          <w:b/>
          <w:szCs w:val="28"/>
        </w:rPr>
        <w:t xml:space="preserve">МАТАЛАССКИЙ СЕЛЬСКИЙ СОВЕТ ДЕПУТАТОВ </w:t>
      </w:r>
    </w:p>
    <w:p w:rsidR="00E450F9" w:rsidRDefault="00E450F9" w:rsidP="00E450F9">
      <w:pPr>
        <w:ind w:right="-766"/>
        <w:jc w:val="center"/>
        <w:rPr>
          <w:b/>
          <w:szCs w:val="28"/>
        </w:rPr>
      </w:pPr>
    </w:p>
    <w:p w:rsidR="00E450F9" w:rsidRDefault="00E450F9" w:rsidP="00E450F9">
      <w:pPr>
        <w:ind w:right="-766"/>
        <w:jc w:val="center"/>
        <w:rPr>
          <w:b/>
          <w:szCs w:val="28"/>
        </w:rPr>
      </w:pPr>
    </w:p>
    <w:p w:rsidR="00E450F9" w:rsidRDefault="00E450F9" w:rsidP="00E450F9">
      <w:pPr>
        <w:ind w:right="-766"/>
        <w:jc w:val="center"/>
      </w:pPr>
      <w:r>
        <w:rPr>
          <w:b/>
          <w:szCs w:val="28"/>
        </w:rPr>
        <w:t>РЕШЕНИЕ</w:t>
      </w:r>
    </w:p>
    <w:p w:rsidR="00E450F9" w:rsidRDefault="00E450F9" w:rsidP="00E450F9">
      <w:pPr>
        <w:ind w:right="-766"/>
        <w:jc w:val="center"/>
        <w:rPr>
          <w:b/>
          <w:szCs w:val="28"/>
        </w:rPr>
      </w:pPr>
    </w:p>
    <w:p w:rsidR="00E450F9" w:rsidRDefault="00E450F9" w:rsidP="00E450F9">
      <w:pPr>
        <w:keepNext/>
        <w:keepLines/>
        <w:ind w:right="-1"/>
      </w:pPr>
      <w:r>
        <w:rPr>
          <w:bCs/>
          <w:sz w:val="26"/>
          <w:szCs w:val="26"/>
          <w:lang w:eastAsia="ru-RU"/>
        </w:rPr>
        <w:t>10.05.2023</w:t>
      </w:r>
      <w:r>
        <w:rPr>
          <w:bCs/>
          <w:sz w:val="26"/>
          <w:szCs w:val="26"/>
          <w:lang w:eastAsia="ru-RU"/>
        </w:rPr>
        <w:tab/>
        <w:t xml:space="preserve">             </w:t>
      </w:r>
      <w:r>
        <w:rPr>
          <w:bCs/>
          <w:sz w:val="26"/>
          <w:szCs w:val="26"/>
          <w:lang w:eastAsia="ru-RU"/>
        </w:rPr>
        <w:tab/>
        <w:t xml:space="preserve">                      с. Маталассы                                      № 31-89</w:t>
      </w:r>
    </w:p>
    <w:p w:rsidR="00E450F9" w:rsidRDefault="00E450F9" w:rsidP="00E450F9">
      <w:pPr>
        <w:ind w:firstLine="709"/>
        <w:rPr>
          <w:i/>
          <w:sz w:val="26"/>
          <w:szCs w:val="26"/>
          <w:lang w:eastAsia="ru-RU"/>
        </w:rPr>
      </w:pPr>
      <w:r>
        <w:rPr>
          <w:i/>
          <w:sz w:val="26"/>
          <w:szCs w:val="26"/>
          <w:lang w:eastAsia="ru-RU"/>
        </w:rPr>
        <w:t xml:space="preserve">  </w:t>
      </w:r>
    </w:p>
    <w:p w:rsidR="00E450F9" w:rsidRDefault="00E450F9" w:rsidP="00E450F9">
      <w:pPr>
        <w:ind w:right="-766"/>
        <w:jc w:val="center"/>
        <w:rPr>
          <w:i/>
          <w:sz w:val="26"/>
          <w:szCs w:val="26"/>
          <w:lang w:eastAsia="ru-RU"/>
        </w:rPr>
      </w:pPr>
    </w:p>
    <w:p w:rsidR="00E450F9" w:rsidRDefault="00E450F9" w:rsidP="00E450F9">
      <w:pPr>
        <w:keepNext/>
        <w:ind w:right="-1"/>
      </w:pPr>
      <w:r>
        <w:rPr>
          <w:sz w:val="26"/>
          <w:szCs w:val="26"/>
        </w:rPr>
        <w:t xml:space="preserve">О внесении изменений в Устав </w:t>
      </w:r>
    </w:p>
    <w:p w:rsidR="00E450F9" w:rsidRDefault="00E450F9" w:rsidP="00E450F9">
      <w:pPr>
        <w:keepNext/>
        <w:ind w:right="-1"/>
      </w:pPr>
      <w:r>
        <w:rPr>
          <w:sz w:val="26"/>
          <w:szCs w:val="26"/>
        </w:rPr>
        <w:t>Маталасского сельсовета Бирилюсского района</w:t>
      </w:r>
    </w:p>
    <w:p w:rsidR="00E450F9" w:rsidRDefault="00E450F9" w:rsidP="00E450F9">
      <w:pPr>
        <w:keepNext/>
        <w:ind w:right="-1" w:firstLine="567"/>
        <w:jc w:val="both"/>
        <w:rPr>
          <w:sz w:val="26"/>
          <w:szCs w:val="26"/>
        </w:rPr>
      </w:pPr>
    </w:p>
    <w:p w:rsidR="00E450F9" w:rsidRDefault="00E450F9" w:rsidP="00E450F9">
      <w:pPr>
        <w:keepNext/>
        <w:ind w:firstLine="709"/>
        <w:jc w:val="both"/>
      </w:pPr>
      <w:r>
        <w:rPr>
          <w:sz w:val="26"/>
          <w:szCs w:val="26"/>
        </w:rPr>
        <w:t xml:space="preserve">В целях приведения Устава Маталасского сельсовета Бирилюсского района Красноярского края в соответствие с требованиями федерального и краевого законодательства, руководствуясь Уставом Маталасского сельсовета Бирилюсского района Красноярского края, </w:t>
      </w:r>
      <w:proofErr w:type="spellStart"/>
      <w:r>
        <w:rPr>
          <w:sz w:val="26"/>
          <w:szCs w:val="26"/>
        </w:rPr>
        <w:t>Маталасский</w:t>
      </w:r>
      <w:proofErr w:type="spellEnd"/>
      <w:r>
        <w:rPr>
          <w:sz w:val="26"/>
          <w:szCs w:val="26"/>
        </w:rPr>
        <w:t xml:space="preserve"> сельский Совет депутатов</w:t>
      </w:r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РЕШИЛ:</w:t>
      </w:r>
    </w:p>
    <w:p w:rsidR="00E450F9" w:rsidRDefault="00E450F9" w:rsidP="00E450F9">
      <w:pPr>
        <w:ind w:firstLine="709"/>
        <w:jc w:val="both"/>
      </w:pPr>
      <w:r>
        <w:rPr>
          <w:b/>
          <w:bCs/>
          <w:sz w:val="26"/>
          <w:szCs w:val="26"/>
        </w:rPr>
        <w:t>1.</w:t>
      </w:r>
      <w:r>
        <w:rPr>
          <w:sz w:val="26"/>
          <w:szCs w:val="26"/>
        </w:rPr>
        <w:t xml:space="preserve"> Внести в Устав Маталасского сельсовета Бирилюсского района Красноярского края следующие изменения:</w:t>
      </w:r>
    </w:p>
    <w:p w:rsidR="00E450F9" w:rsidRDefault="00E450F9" w:rsidP="00E450F9">
      <w:pPr>
        <w:ind w:firstLine="709"/>
        <w:jc w:val="both"/>
      </w:pPr>
      <w:r>
        <w:rPr>
          <w:b/>
          <w:bCs/>
          <w:sz w:val="26"/>
          <w:szCs w:val="26"/>
        </w:rPr>
        <w:t>1.1. в пункте 1 статьи 1 слова</w:t>
      </w:r>
      <w:r>
        <w:rPr>
          <w:sz w:val="26"/>
          <w:szCs w:val="26"/>
        </w:rPr>
        <w:t xml:space="preserve"> «нормативным актам принятым» </w:t>
      </w:r>
      <w:r>
        <w:rPr>
          <w:b/>
          <w:bCs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«правовым актам, принятым»;</w:t>
      </w:r>
    </w:p>
    <w:p w:rsidR="00E450F9" w:rsidRDefault="00E450F9" w:rsidP="00E450F9">
      <w:pPr>
        <w:ind w:firstLine="709"/>
        <w:jc w:val="both"/>
      </w:pPr>
      <w:r>
        <w:rPr>
          <w:b/>
          <w:bCs/>
          <w:iCs/>
          <w:sz w:val="26"/>
          <w:szCs w:val="26"/>
        </w:rPr>
        <w:t>1.2. статью 4 дополнить пунктом 10 следующего содержания:</w:t>
      </w:r>
    </w:p>
    <w:p w:rsidR="00E450F9" w:rsidRDefault="00E450F9" w:rsidP="00E450F9">
      <w:pPr>
        <w:ind w:right="-1" w:firstLine="709"/>
        <w:jc w:val="both"/>
      </w:pPr>
      <w:r>
        <w:rPr>
          <w:sz w:val="26"/>
          <w:szCs w:val="26"/>
        </w:rPr>
        <w:t>«10. Для официального опубликования (обнародования) муниципальных правовых актов и соглашений дополнительно используется сетевое издание – портал Минюста России «Нормативные правовые акты в Российской Федерации» (</w:t>
      </w:r>
      <w:hyperlink r:id="rId4" w:history="1">
        <w:r>
          <w:rPr>
            <w:rStyle w:val="af4"/>
            <w:rFonts w:eastAsiaTheme="majorEastAsia"/>
            <w:sz w:val="26"/>
            <w:szCs w:val="26"/>
          </w:rPr>
          <w:t>http://pravo.minjust.ru</w:t>
        </w:r>
      </w:hyperlink>
      <w:r>
        <w:rPr>
          <w:sz w:val="26"/>
          <w:szCs w:val="26"/>
        </w:rPr>
        <w:t xml:space="preserve">, </w:t>
      </w:r>
      <w:hyperlink w:history="1">
        <w:r>
          <w:rPr>
            <w:sz w:val="26"/>
            <w:szCs w:val="26"/>
          </w:rPr>
          <w:t>http://право-минюст.рф</w:t>
        </w:r>
      </w:hyperlink>
      <w:r>
        <w:rPr>
          <w:sz w:val="26"/>
          <w:szCs w:val="26"/>
        </w:rPr>
        <w:t>, регистрация в качестве сетевого издания Эл № ФС77-72471 от 05.03.2018).</w:t>
      </w:r>
    </w:p>
    <w:p w:rsidR="00E450F9" w:rsidRDefault="00E450F9" w:rsidP="00E450F9">
      <w:pPr>
        <w:ind w:right="-1" w:firstLine="709"/>
        <w:jc w:val="both"/>
      </w:pPr>
      <w:r>
        <w:rPr>
          <w:sz w:val="26"/>
          <w:szCs w:val="26"/>
        </w:rPr>
        <w:t>В случае опубликования (размещения)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</w:t>
      </w:r>
      <w:proofErr w:type="gramStart"/>
      <w:r>
        <w:rPr>
          <w:sz w:val="26"/>
          <w:szCs w:val="26"/>
        </w:rPr>
        <w:t>.»;</w:t>
      </w:r>
      <w:proofErr w:type="gramEnd"/>
    </w:p>
    <w:p w:rsidR="00E450F9" w:rsidRDefault="00E450F9" w:rsidP="00E450F9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1.3. в подпункте 2 пункта 1 статьи 7 слово</w:t>
      </w:r>
      <w:r>
        <w:rPr>
          <w:sz w:val="26"/>
          <w:szCs w:val="26"/>
        </w:rPr>
        <w:t xml:space="preserve"> «установление»</w:t>
      </w:r>
      <w:r>
        <w:rPr>
          <w:b/>
          <w:bCs/>
          <w:sz w:val="26"/>
          <w:szCs w:val="26"/>
        </w:rPr>
        <w:t xml:space="preserve"> заменить словом</w:t>
      </w:r>
      <w:r>
        <w:rPr>
          <w:sz w:val="26"/>
          <w:szCs w:val="26"/>
        </w:rPr>
        <w:t xml:space="preserve"> «введение»;</w:t>
      </w:r>
    </w:p>
    <w:p w:rsidR="00E450F9" w:rsidRDefault="00E450F9" w:rsidP="00E450F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1.4. в пункте 1 статьи 10 слово</w:t>
      </w:r>
      <w:r>
        <w:rPr>
          <w:sz w:val="26"/>
          <w:szCs w:val="26"/>
        </w:rPr>
        <w:t xml:space="preserve"> «законом» </w:t>
      </w:r>
      <w:r>
        <w:rPr>
          <w:b/>
          <w:sz w:val="26"/>
          <w:szCs w:val="26"/>
        </w:rPr>
        <w:t>заменить словом</w:t>
      </w:r>
      <w:r>
        <w:rPr>
          <w:sz w:val="26"/>
          <w:szCs w:val="26"/>
        </w:rPr>
        <w:t xml:space="preserve"> «Законом»;</w:t>
      </w:r>
    </w:p>
    <w:p w:rsidR="00E450F9" w:rsidRDefault="00E450F9" w:rsidP="00E450F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1.5. в пункте 3 статьи 13 слова</w:t>
      </w:r>
      <w:r>
        <w:rPr>
          <w:sz w:val="26"/>
          <w:szCs w:val="26"/>
        </w:rPr>
        <w:t xml:space="preserve"> «с момента принятия решения </w:t>
      </w:r>
      <w:proofErr w:type="spellStart"/>
      <w:r>
        <w:rPr>
          <w:sz w:val="26"/>
          <w:szCs w:val="26"/>
        </w:rPr>
        <w:t>Маталасским</w:t>
      </w:r>
      <w:proofErr w:type="spellEnd"/>
      <w:r>
        <w:rPr>
          <w:sz w:val="26"/>
          <w:szCs w:val="26"/>
        </w:rPr>
        <w:t xml:space="preserve"> сельским Советом депутатов» </w:t>
      </w:r>
      <w:r>
        <w:rPr>
          <w:b/>
          <w:sz w:val="26"/>
          <w:szCs w:val="26"/>
        </w:rPr>
        <w:t>заменит словами</w:t>
      </w:r>
      <w:r>
        <w:rPr>
          <w:sz w:val="26"/>
          <w:szCs w:val="26"/>
        </w:rPr>
        <w:t xml:space="preserve"> «со дня вступления в силу решения Маталасского сельского Совета депутатов об его избрании»;</w:t>
      </w:r>
    </w:p>
    <w:p w:rsidR="00E450F9" w:rsidRDefault="00E450F9" w:rsidP="00E450F9">
      <w:pPr>
        <w:ind w:firstLine="709"/>
        <w:jc w:val="both"/>
      </w:pPr>
      <w:r>
        <w:rPr>
          <w:b/>
          <w:sz w:val="26"/>
          <w:szCs w:val="26"/>
        </w:rPr>
        <w:t>1.6. в абзаце первом пункта 1 статьи 18 слово</w:t>
      </w:r>
      <w:r>
        <w:rPr>
          <w:sz w:val="26"/>
          <w:szCs w:val="26"/>
        </w:rPr>
        <w:t xml:space="preserve"> «распоряжения» </w:t>
      </w:r>
      <w:r>
        <w:rPr>
          <w:b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«распоряжения администрации»;</w:t>
      </w:r>
    </w:p>
    <w:p w:rsidR="00E450F9" w:rsidRDefault="00E450F9" w:rsidP="00E450F9">
      <w:pPr>
        <w:ind w:firstLine="709"/>
        <w:jc w:val="both"/>
      </w:pPr>
      <w:r>
        <w:rPr>
          <w:b/>
          <w:bCs/>
          <w:sz w:val="26"/>
          <w:szCs w:val="26"/>
        </w:rPr>
        <w:t>1.7. пункт 9 статьи 19 исключить;</w:t>
      </w:r>
    </w:p>
    <w:p w:rsidR="00E450F9" w:rsidRDefault="00E450F9" w:rsidP="00E450F9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1.8. в статье 21:</w:t>
      </w:r>
    </w:p>
    <w:p w:rsidR="00E450F9" w:rsidRDefault="00E450F9" w:rsidP="00E450F9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- в подпункте 3 пункта 1 слово </w:t>
      </w:r>
      <w:r>
        <w:rPr>
          <w:sz w:val="26"/>
          <w:szCs w:val="26"/>
        </w:rPr>
        <w:t xml:space="preserve">«установление» </w:t>
      </w:r>
      <w:r>
        <w:rPr>
          <w:b/>
          <w:bCs/>
          <w:sz w:val="26"/>
          <w:szCs w:val="26"/>
        </w:rPr>
        <w:t xml:space="preserve">заменить словом </w:t>
      </w:r>
      <w:r>
        <w:rPr>
          <w:sz w:val="26"/>
          <w:szCs w:val="26"/>
        </w:rPr>
        <w:t xml:space="preserve">«введение»; </w:t>
      </w:r>
    </w:p>
    <w:p w:rsidR="00E450F9" w:rsidRDefault="00E450F9" w:rsidP="00E450F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- подпункт 11 пункта 1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lang w:eastAsia="en-US"/>
        </w:rPr>
        <w:t>изложить в следующей редакции:</w:t>
      </w:r>
    </w:p>
    <w:p w:rsidR="00E450F9" w:rsidRDefault="00E450F9" w:rsidP="00E450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«11) </w:t>
      </w:r>
      <w:r>
        <w:rPr>
          <w:color w:val="000000"/>
          <w:sz w:val="26"/>
          <w:szCs w:val="26"/>
          <w:lang w:eastAsia="ru-RU"/>
        </w:rPr>
        <w:t>Совет депутатов заслушивает ежегодные отчеты Главы поселения о результатах его деятельности, деятельности администрации, в том числе о решении вопросов, поставленных Советом депутатов</w:t>
      </w:r>
      <w:proofErr w:type="gramStart"/>
      <w:r>
        <w:rPr>
          <w:color w:val="000000"/>
          <w:sz w:val="26"/>
          <w:szCs w:val="26"/>
          <w:lang w:eastAsia="ru-RU"/>
        </w:rPr>
        <w:t>;»</w:t>
      </w:r>
      <w:proofErr w:type="gramEnd"/>
      <w:r>
        <w:rPr>
          <w:color w:val="000000"/>
          <w:sz w:val="26"/>
          <w:szCs w:val="26"/>
          <w:lang w:eastAsia="ru-RU"/>
        </w:rPr>
        <w:t>;</w:t>
      </w:r>
    </w:p>
    <w:p w:rsidR="00E450F9" w:rsidRDefault="00E450F9" w:rsidP="00E450F9">
      <w:pPr>
        <w:ind w:firstLine="709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>- подпункт 12 пункта 1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lang w:eastAsia="en-US"/>
        </w:rPr>
        <w:t>изложить в следующей редакции:</w:t>
      </w:r>
    </w:p>
    <w:p w:rsidR="00E450F9" w:rsidRDefault="00E450F9" w:rsidP="00E450F9">
      <w:pPr>
        <w:ind w:firstLine="709"/>
        <w:jc w:val="both"/>
        <w:rPr>
          <w:b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«</w:t>
      </w:r>
      <w:r>
        <w:rPr>
          <w:color w:val="000000"/>
          <w:sz w:val="26"/>
          <w:szCs w:val="26"/>
          <w:lang w:eastAsia="ru-RU"/>
        </w:rPr>
        <w:t>12) принятие решения об удалении главы поселения в отставку</w:t>
      </w:r>
      <w:proofErr w:type="gramStart"/>
      <w:r>
        <w:rPr>
          <w:color w:val="000000"/>
          <w:sz w:val="26"/>
          <w:szCs w:val="26"/>
          <w:lang w:eastAsia="ru-RU"/>
        </w:rPr>
        <w:t>;»</w:t>
      </w:r>
      <w:proofErr w:type="gramEnd"/>
      <w:r>
        <w:rPr>
          <w:color w:val="000000"/>
          <w:sz w:val="26"/>
          <w:szCs w:val="26"/>
          <w:lang w:eastAsia="ru-RU"/>
        </w:rPr>
        <w:t>;</w:t>
      </w:r>
    </w:p>
    <w:p w:rsidR="00E450F9" w:rsidRDefault="00E450F9" w:rsidP="00E450F9">
      <w:pPr>
        <w:ind w:firstLine="709"/>
        <w:jc w:val="both"/>
      </w:pPr>
      <w:r>
        <w:rPr>
          <w:b/>
          <w:bCs/>
          <w:sz w:val="26"/>
          <w:szCs w:val="26"/>
        </w:rPr>
        <w:lastRenderedPageBreak/>
        <w:t>1.9. в пункте 3 статьи 22 слово</w:t>
      </w:r>
      <w:r>
        <w:rPr>
          <w:sz w:val="26"/>
          <w:szCs w:val="26"/>
        </w:rPr>
        <w:t xml:space="preserve"> «сессию» </w:t>
      </w:r>
      <w:r>
        <w:rPr>
          <w:b/>
          <w:bCs/>
          <w:sz w:val="26"/>
          <w:szCs w:val="26"/>
        </w:rPr>
        <w:t xml:space="preserve">заменить словами </w:t>
      </w:r>
      <w:r>
        <w:rPr>
          <w:sz w:val="26"/>
          <w:szCs w:val="26"/>
        </w:rPr>
        <w:t>«внеочередную сессию»;</w:t>
      </w:r>
    </w:p>
    <w:p w:rsidR="00E450F9" w:rsidRDefault="00E450F9" w:rsidP="00E450F9">
      <w:pPr>
        <w:ind w:firstLine="709"/>
        <w:jc w:val="both"/>
      </w:pPr>
      <w:r>
        <w:rPr>
          <w:b/>
          <w:bCs/>
          <w:sz w:val="26"/>
          <w:szCs w:val="26"/>
        </w:rPr>
        <w:t>1.10. в пункте 3 статьи 24 слово</w:t>
      </w:r>
      <w:r>
        <w:rPr>
          <w:sz w:val="26"/>
          <w:szCs w:val="26"/>
        </w:rPr>
        <w:t xml:space="preserve"> «администрации» </w:t>
      </w:r>
      <w:r>
        <w:rPr>
          <w:b/>
          <w:bCs/>
          <w:sz w:val="26"/>
          <w:szCs w:val="26"/>
        </w:rPr>
        <w:t>исключить;</w:t>
      </w:r>
    </w:p>
    <w:p w:rsidR="00E450F9" w:rsidRDefault="00E450F9" w:rsidP="00E450F9">
      <w:pPr>
        <w:ind w:firstLine="709"/>
        <w:jc w:val="both"/>
      </w:pPr>
      <w:r>
        <w:rPr>
          <w:b/>
          <w:bCs/>
          <w:sz w:val="26"/>
          <w:szCs w:val="26"/>
        </w:rPr>
        <w:t>1.11. в статье 25:</w:t>
      </w:r>
    </w:p>
    <w:p w:rsidR="00E450F9" w:rsidRDefault="00E450F9" w:rsidP="00E450F9">
      <w:pPr>
        <w:ind w:firstLine="709"/>
        <w:jc w:val="both"/>
      </w:pPr>
      <w:r>
        <w:rPr>
          <w:b/>
          <w:bCs/>
          <w:sz w:val="26"/>
          <w:szCs w:val="26"/>
        </w:rPr>
        <w:t xml:space="preserve">- в пункте 4 слово </w:t>
      </w:r>
      <w:r>
        <w:rPr>
          <w:sz w:val="26"/>
          <w:szCs w:val="26"/>
        </w:rPr>
        <w:t xml:space="preserve">«установление» </w:t>
      </w:r>
      <w:r>
        <w:rPr>
          <w:b/>
          <w:bCs/>
          <w:sz w:val="26"/>
          <w:szCs w:val="26"/>
        </w:rPr>
        <w:t>заменить словом</w:t>
      </w:r>
      <w:r>
        <w:rPr>
          <w:sz w:val="26"/>
          <w:szCs w:val="26"/>
        </w:rPr>
        <w:t xml:space="preserve"> «введение»;</w:t>
      </w:r>
    </w:p>
    <w:p w:rsidR="00E450F9" w:rsidRDefault="00E450F9" w:rsidP="00E450F9">
      <w:pPr>
        <w:ind w:firstLine="709"/>
        <w:jc w:val="both"/>
      </w:pPr>
      <w:r>
        <w:rPr>
          <w:b/>
          <w:bCs/>
          <w:sz w:val="26"/>
          <w:szCs w:val="26"/>
        </w:rPr>
        <w:t xml:space="preserve">- в пункте 8 слова </w:t>
      </w:r>
      <w:r>
        <w:rPr>
          <w:sz w:val="26"/>
          <w:szCs w:val="26"/>
        </w:rPr>
        <w:t xml:space="preserve">«об установлении» </w:t>
      </w:r>
      <w:r>
        <w:rPr>
          <w:b/>
          <w:bCs/>
          <w:sz w:val="26"/>
          <w:szCs w:val="26"/>
        </w:rPr>
        <w:t xml:space="preserve">заменить словами </w:t>
      </w:r>
      <w:r>
        <w:rPr>
          <w:sz w:val="26"/>
          <w:szCs w:val="26"/>
        </w:rPr>
        <w:t>«о введении»;</w:t>
      </w:r>
    </w:p>
    <w:p w:rsidR="00E450F9" w:rsidRDefault="00E450F9" w:rsidP="00E450F9">
      <w:pPr>
        <w:ind w:firstLine="709"/>
        <w:jc w:val="both"/>
      </w:pPr>
      <w:r>
        <w:rPr>
          <w:b/>
          <w:bCs/>
          <w:sz w:val="26"/>
          <w:szCs w:val="26"/>
        </w:rPr>
        <w:t>1.12. статью 27 дополнить пунктом 1.3 следующего содержания:</w:t>
      </w:r>
    </w:p>
    <w:p w:rsidR="00E450F9" w:rsidRDefault="00E450F9" w:rsidP="00E450F9">
      <w:pPr>
        <w:tabs>
          <w:tab w:val="left" w:pos="1200"/>
        </w:tabs>
        <w:ind w:right="-1" w:firstLine="709"/>
        <w:jc w:val="both"/>
      </w:pPr>
      <w:r>
        <w:rPr>
          <w:sz w:val="26"/>
          <w:szCs w:val="26"/>
        </w:rPr>
        <w:t xml:space="preserve">«1.3. </w:t>
      </w:r>
      <w:r>
        <w:rPr>
          <w:bCs/>
          <w:sz w:val="26"/>
          <w:szCs w:val="26"/>
        </w:rPr>
        <w:t xml:space="preserve">Полномочия депутата </w:t>
      </w:r>
      <w:r>
        <w:rPr>
          <w:bCs/>
          <w:color w:val="000000"/>
          <w:sz w:val="26"/>
          <w:szCs w:val="26"/>
        </w:rPr>
        <w:t>Совета депутатов</w:t>
      </w:r>
      <w:r>
        <w:rPr>
          <w:bCs/>
          <w:sz w:val="26"/>
          <w:szCs w:val="26"/>
        </w:rPr>
        <w:t xml:space="preserve"> прекращаются досрочно решением </w:t>
      </w:r>
      <w:r>
        <w:rPr>
          <w:bCs/>
          <w:color w:val="000000"/>
          <w:sz w:val="26"/>
          <w:szCs w:val="26"/>
        </w:rPr>
        <w:t>Совета депутатов</w:t>
      </w:r>
      <w:r>
        <w:rPr>
          <w:bCs/>
          <w:sz w:val="26"/>
          <w:szCs w:val="26"/>
        </w:rPr>
        <w:t xml:space="preserve"> в случае отсутствия депутата без уважительных причин на всех заседаниях </w:t>
      </w:r>
      <w:r>
        <w:rPr>
          <w:bCs/>
          <w:color w:val="000000"/>
          <w:sz w:val="26"/>
          <w:szCs w:val="26"/>
        </w:rPr>
        <w:t>Совета депутатов</w:t>
      </w:r>
      <w:r>
        <w:rPr>
          <w:bCs/>
          <w:sz w:val="26"/>
          <w:szCs w:val="26"/>
        </w:rPr>
        <w:t xml:space="preserve"> в течение шести месяцев подряд</w:t>
      </w:r>
      <w:proofErr w:type="gramStart"/>
      <w:r>
        <w:rPr>
          <w:bCs/>
          <w:sz w:val="26"/>
          <w:szCs w:val="26"/>
        </w:rPr>
        <w:t>.»;</w:t>
      </w:r>
      <w:proofErr w:type="gramEnd"/>
    </w:p>
    <w:p w:rsidR="00E450F9" w:rsidRDefault="00E450F9" w:rsidP="00E450F9">
      <w:pPr>
        <w:tabs>
          <w:tab w:val="left" w:pos="1200"/>
        </w:tabs>
        <w:ind w:right="-1" w:firstLine="709"/>
        <w:jc w:val="both"/>
      </w:pPr>
      <w:r>
        <w:rPr>
          <w:b/>
          <w:bCs/>
          <w:sz w:val="26"/>
          <w:szCs w:val="26"/>
        </w:rPr>
        <w:t xml:space="preserve">1.13. в подпункте 4 пункта 2 статьи 39 слово </w:t>
      </w:r>
      <w:r>
        <w:rPr>
          <w:sz w:val="26"/>
          <w:szCs w:val="26"/>
        </w:rPr>
        <w:t>«поселений»</w:t>
      </w:r>
      <w:r>
        <w:rPr>
          <w:b/>
          <w:bCs/>
          <w:sz w:val="26"/>
          <w:szCs w:val="26"/>
        </w:rPr>
        <w:t xml:space="preserve"> заменить словом </w:t>
      </w:r>
      <w:r>
        <w:rPr>
          <w:sz w:val="26"/>
          <w:szCs w:val="26"/>
        </w:rPr>
        <w:t>«поселения»;</w:t>
      </w:r>
    </w:p>
    <w:p w:rsidR="00E450F9" w:rsidRDefault="00E450F9" w:rsidP="00E450F9">
      <w:pPr>
        <w:tabs>
          <w:tab w:val="left" w:pos="1200"/>
        </w:tabs>
        <w:ind w:right="-1" w:firstLine="709"/>
        <w:jc w:val="both"/>
      </w:pPr>
      <w:r>
        <w:rPr>
          <w:b/>
          <w:bCs/>
          <w:sz w:val="26"/>
          <w:szCs w:val="26"/>
        </w:rPr>
        <w:t>1.14. в статье 41.2:</w:t>
      </w:r>
    </w:p>
    <w:p w:rsidR="00E450F9" w:rsidRDefault="00E450F9" w:rsidP="00E450F9">
      <w:pPr>
        <w:tabs>
          <w:tab w:val="left" w:pos="1200"/>
        </w:tabs>
        <w:ind w:right="-1" w:firstLine="709"/>
        <w:jc w:val="both"/>
      </w:pPr>
      <w:r>
        <w:rPr>
          <w:b/>
          <w:bCs/>
          <w:sz w:val="26"/>
          <w:szCs w:val="26"/>
        </w:rPr>
        <w:t xml:space="preserve">- первое предложение пункта 2 </w:t>
      </w:r>
      <w:r>
        <w:rPr>
          <w:b/>
          <w:sz w:val="26"/>
          <w:szCs w:val="26"/>
          <w:lang w:eastAsia="en-US"/>
        </w:rPr>
        <w:t>изложить в следующей редакции:</w:t>
      </w:r>
    </w:p>
    <w:p w:rsidR="00E450F9" w:rsidRDefault="00E450F9" w:rsidP="00E450F9">
      <w:pPr>
        <w:tabs>
          <w:tab w:val="left" w:pos="1200"/>
        </w:tabs>
        <w:ind w:right="-1" w:firstLine="709"/>
        <w:jc w:val="both"/>
      </w:pPr>
      <w:r>
        <w:rPr>
          <w:sz w:val="26"/>
          <w:szCs w:val="26"/>
        </w:rPr>
        <w:t xml:space="preserve">«Староста </w:t>
      </w:r>
      <w:r>
        <w:rPr>
          <w:color w:val="000000"/>
          <w:sz w:val="26"/>
          <w:szCs w:val="26"/>
        </w:rPr>
        <w:t>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color w:val="000000"/>
          <w:sz w:val="26"/>
          <w:szCs w:val="26"/>
        </w:rPr>
        <w:t>.»;</w:t>
      </w:r>
      <w:proofErr w:type="gramEnd"/>
    </w:p>
    <w:p w:rsidR="00E450F9" w:rsidRDefault="00E450F9" w:rsidP="00E450F9">
      <w:pPr>
        <w:tabs>
          <w:tab w:val="left" w:pos="1200"/>
        </w:tabs>
        <w:ind w:right="-1" w:firstLine="709"/>
        <w:jc w:val="both"/>
      </w:pPr>
      <w:r>
        <w:rPr>
          <w:b/>
          <w:bCs/>
          <w:color w:val="000000"/>
          <w:sz w:val="26"/>
          <w:szCs w:val="26"/>
        </w:rPr>
        <w:t>- в пункте 3:</w:t>
      </w:r>
    </w:p>
    <w:p w:rsidR="00E450F9" w:rsidRDefault="00E450F9" w:rsidP="00E450F9">
      <w:pPr>
        <w:tabs>
          <w:tab w:val="left" w:pos="1200"/>
        </w:tabs>
        <w:ind w:right="-1" w:firstLine="709"/>
        <w:jc w:val="both"/>
      </w:pPr>
      <w:r>
        <w:rPr>
          <w:b/>
          <w:bCs/>
          <w:color w:val="000000"/>
          <w:sz w:val="26"/>
          <w:szCs w:val="26"/>
        </w:rPr>
        <w:t>абзац первый исключить;</w:t>
      </w:r>
    </w:p>
    <w:p w:rsidR="00E450F9" w:rsidRDefault="00E450F9" w:rsidP="00E450F9">
      <w:pPr>
        <w:tabs>
          <w:tab w:val="left" w:pos="1200"/>
        </w:tabs>
        <w:ind w:right="-1" w:firstLine="709"/>
        <w:jc w:val="both"/>
      </w:pPr>
      <w:r>
        <w:rPr>
          <w:b/>
          <w:bCs/>
          <w:sz w:val="26"/>
          <w:szCs w:val="26"/>
        </w:rPr>
        <w:t xml:space="preserve">подпункт 1 </w:t>
      </w:r>
      <w:r>
        <w:rPr>
          <w:b/>
          <w:sz w:val="26"/>
          <w:szCs w:val="26"/>
          <w:lang w:eastAsia="en-US"/>
        </w:rPr>
        <w:t>изложить в следующей редакции:</w:t>
      </w:r>
    </w:p>
    <w:p w:rsidR="00E450F9" w:rsidRDefault="00E450F9" w:rsidP="00E450F9">
      <w:pPr>
        <w:tabs>
          <w:tab w:val="left" w:pos="1200"/>
        </w:tabs>
        <w:ind w:right="-1" w:firstLine="709"/>
        <w:jc w:val="both"/>
      </w:pPr>
      <w:r>
        <w:rPr>
          <w:bCs/>
          <w:sz w:val="26"/>
          <w:szCs w:val="26"/>
        </w:rPr>
        <w:t xml:space="preserve">«1) </w:t>
      </w:r>
      <w:proofErr w:type="gramStart"/>
      <w:r>
        <w:rPr>
          <w:bCs/>
          <w:sz w:val="26"/>
          <w:szCs w:val="26"/>
        </w:rPr>
        <w:t>замещающее</w:t>
      </w:r>
      <w:proofErr w:type="gramEnd"/>
      <w:r>
        <w:rPr>
          <w:bCs/>
          <w:sz w:val="26"/>
          <w:szCs w:val="26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E450F9" w:rsidRDefault="00E450F9" w:rsidP="00E450F9">
      <w:pPr>
        <w:ind w:firstLine="709"/>
        <w:jc w:val="both"/>
      </w:pPr>
      <w:r>
        <w:rPr>
          <w:b/>
          <w:bCs/>
          <w:sz w:val="26"/>
          <w:szCs w:val="26"/>
        </w:rPr>
        <w:t>1.15. пункт 1 статьи 55 дополнить абзацем следующего содержания:</w:t>
      </w:r>
    </w:p>
    <w:p w:rsidR="00E450F9" w:rsidRDefault="00E450F9" w:rsidP="00E450F9">
      <w:pPr>
        <w:autoSpaceDE w:val="0"/>
        <w:ind w:firstLine="709"/>
        <w:jc w:val="both"/>
      </w:pPr>
      <w:r>
        <w:rPr>
          <w:sz w:val="26"/>
          <w:szCs w:val="26"/>
        </w:rPr>
        <w:t>«</w:t>
      </w:r>
      <w:proofErr w:type="gramStart"/>
      <w:r>
        <w:rPr>
          <w:sz w:val="26"/>
          <w:szCs w:val="26"/>
        </w:rPr>
        <w:t>документах</w:t>
      </w:r>
      <w:proofErr w:type="gramEnd"/>
      <w:r>
        <w:rPr>
          <w:sz w:val="26"/>
          <w:szCs w:val="26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E450F9" w:rsidRDefault="00E450F9" w:rsidP="00E450F9">
      <w:pPr>
        <w:autoSpaceDE w:val="0"/>
        <w:ind w:firstLine="709"/>
        <w:jc w:val="both"/>
      </w:pPr>
      <w:r>
        <w:rPr>
          <w:b/>
          <w:bCs/>
          <w:sz w:val="26"/>
          <w:szCs w:val="26"/>
        </w:rPr>
        <w:t xml:space="preserve">1.16. в статье 58 слово </w:t>
      </w:r>
      <w:r>
        <w:rPr>
          <w:sz w:val="26"/>
          <w:szCs w:val="26"/>
        </w:rPr>
        <w:t xml:space="preserve">«установлению» </w:t>
      </w:r>
      <w:r>
        <w:rPr>
          <w:b/>
          <w:bCs/>
          <w:sz w:val="26"/>
          <w:szCs w:val="26"/>
        </w:rPr>
        <w:t>заменить словом</w:t>
      </w:r>
      <w:r>
        <w:rPr>
          <w:sz w:val="26"/>
          <w:szCs w:val="26"/>
        </w:rPr>
        <w:t xml:space="preserve"> «введению»;</w:t>
      </w:r>
    </w:p>
    <w:p w:rsidR="00E450F9" w:rsidRDefault="00E450F9" w:rsidP="00E450F9">
      <w:pPr>
        <w:ind w:firstLine="709"/>
        <w:jc w:val="both"/>
      </w:pPr>
      <w:r>
        <w:rPr>
          <w:b/>
          <w:bCs/>
          <w:sz w:val="26"/>
          <w:szCs w:val="26"/>
        </w:rPr>
        <w:t>1.17. в статье 62 слово</w:t>
      </w:r>
      <w:r>
        <w:rPr>
          <w:sz w:val="26"/>
          <w:szCs w:val="26"/>
        </w:rPr>
        <w:t xml:space="preserve"> «законодательством» </w:t>
      </w:r>
      <w:r>
        <w:rPr>
          <w:b/>
          <w:bCs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«федеральными законами»;</w:t>
      </w:r>
    </w:p>
    <w:p w:rsidR="00E450F9" w:rsidRDefault="00E450F9" w:rsidP="00E450F9">
      <w:pPr>
        <w:ind w:firstLine="709"/>
        <w:jc w:val="both"/>
      </w:pPr>
      <w:r>
        <w:rPr>
          <w:b/>
          <w:bCs/>
          <w:sz w:val="26"/>
          <w:szCs w:val="26"/>
        </w:rPr>
        <w:t xml:space="preserve">1.18. в статье 65 слова </w:t>
      </w:r>
      <w:r>
        <w:rPr>
          <w:sz w:val="26"/>
          <w:szCs w:val="26"/>
        </w:rPr>
        <w:t xml:space="preserve">«сельсовета, а также житель» </w:t>
      </w:r>
      <w:r>
        <w:rPr>
          <w:b/>
          <w:bCs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«сельсовета, органы территориального общественного самоуправления, прокурор Бирилюсского района, а также жители»;</w:t>
      </w:r>
    </w:p>
    <w:p w:rsidR="00D0795E" w:rsidRPr="00DB7A0A" w:rsidRDefault="00D0795E" w:rsidP="00D0795E">
      <w:pPr>
        <w:pStyle w:val="af7"/>
        <w:spacing w:after="0"/>
        <w:jc w:val="both"/>
        <w:rPr>
          <w:b/>
          <w:bCs/>
          <w:sz w:val="26"/>
          <w:szCs w:val="26"/>
        </w:rPr>
      </w:pPr>
      <w:r>
        <w:t xml:space="preserve">         </w:t>
      </w:r>
      <w:r w:rsidRPr="00DB7A0A">
        <w:rPr>
          <w:b/>
          <w:bCs/>
          <w:sz w:val="26"/>
          <w:szCs w:val="26"/>
        </w:rPr>
        <w:t xml:space="preserve">   1.19. пункт 2 статьи 66 изложить в следующей редакции:</w:t>
      </w:r>
    </w:p>
    <w:p w:rsidR="00D0795E" w:rsidRDefault="00D0795E" w:rsidP="00CD5796">
      <w:pPr>
        <w:pStyle w:val="af7"/>
        <w:spacing w:after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«2. Устав муниципального образования, муниципальный правовой акт о внесении изменений и дополнений в устав муниципального образования подлежит официальному опубликованию (обнародованию) после их государственной регистрации и вступает в силу после их официального опубликования (обнародования). </w:t>
      </w:r>
      <w:proofErr w:type="gramStart"/>
      <w:r w:rsidRPr="00215B5C">
        <w:rPr>
          <w:sz w:val="26"/>
          <w:szCs w:val="26"/>
        </w:rPr>
        <w:t>Глава</w:t>
      </w:r>
      <w:r>
        <w:rPr>
          <w:sz w:val="26"/>
          <w:szCs w:val="26"/>
        </w:rPr>
        <w:t xml:space="preserve"> муниципального образования</w:t>
      </w:r>
      <w:r w:rsidRPr="00215B5C">
        <w:rPr>
          <w:sz w:val="26"/>
          <w:szCs w:val="26"/>
        </w:rPr>
        <w:t xml:space="preserve"> обязан </w:t>
      </w:r>
      <w:r w:rsidRPr="0091353C">
        <w:rPr>
          <w:sz w:val="26"/>
          <w:szCs w:val="26"/>
        </w:rPr>
        <w:t>опубликовать (обнародовать) зарегистрированные уста</w:t>
      </w:r>
      <w:r>
        <w:rPr>
          <w:sz w:val="26"/>
          <w:szCs w:val="26"/>
        </w:rPr>
        <w:t>в муниципального образования</w:t>
      </w:r>
      <w:r w:rsidRPr="00215B5C">
        <w:rPr>
          <w:sz w:val="26"/>
          <w:szCs w:val="26"/>
        </w:rPr>
        <w:t>, муниципальный правовой акт о внесении изменений и дополнений в устав</w:t>
      </w:r>
      <w:r>
        <w:rPr>
          <w:sz w:val="26"/>
          <w:szCs w:val="26"/>
        </w:rPr>
        <w:t xml:space="preserve"> муниципального образования</w:t>
      </w:r>
      <w:r w:rsidRPr="00215B5C">
        <w:rPr>
          <w:sz w:val="26"/>
          <w:szCs w:val="26"/>
        </w:rPr>
        <w:t xml:space="preserve"> в течение семи дней со дня пос</w:t>
      </w:r>
      <w:r>
        <w:rPr>
          <w:sz w:val="26"/>
          <w:szCs w:val="26"/>
        </w:rPr>
        <w:t xml:space="preserve">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</w:t>
      </w:r>
      <w:r>
        <w:rPr>
          <w:sz w:val="26"/>
          <w:szCs w:val="26"/>
        </w:rPr>
        <w:lastRenderedPageBreak/>
        <w:t>включении сведений об уставе муниципального образования, муниципальном правовом акте о внесении изменений в устав</w:t>
      </w:r>
      <w:r w:rsidRPr="00215B5C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образования в государственный реестр уставов муниципальных образований субъекта Российской  Федерации».</w:t>
      </w:r>
    </w:p>
    <w:p w:rsidR="00D0795E" w:rsidRDefault="00D0795E" w:rsidP="00D0795E">
      <w:pPr>
        <w:pStyle w:val="af7"/>
        <w:spacing w:after="0"/>
        <w:ind w:firstLine="709"/>
        <w:jc w:val="both"/>
        <w:rPr>
          <w:sz w:val="26"/>
          <w:szCs w:val="26"/>
        </w:rPr>
      </w:pPr>
      <w:r w:rsidRPr="00D0795E">
        <w:rPr>
          <w:b/>
          <w:sz w:val="26"/>
          <w:szCs w:val="26"/>
        </w:rPr>
        <w:t>2</w:t>
      </w:r>
      <w:r>
        <w:rPr>
          <w:sz w:val="26"/>
          <w:szCs w:val="26"/>
        </w:rPr>
        <w:t>. Поручить главе Маталасского сельсовета направить настоящее Решение на государственную регистрацию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15 дней со дня его принятия.</w:t>
      </w:r>
    </w:p>
    <w:p w:rsidR="00D0795E" w:rsidRDefault="00D0795E" w:rsidP="00D0795E">
      <w:pPr>
        <w:pStyle w:val="af7"/>
        <w:spacing w:after="0"/>
        <w:ind w:firstLine="709"/>
        <w:jc w:val="both"/>
        <w:rPr>
          <w:sz w:val="26"/>
          <w:szCs w:val="26"/>
        </w:rPr>
      </w:pPr>
      <w:r w:rsidRPr="00D0795E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Главу Маталасского сельсовета Протасову О.В.</w:t>
      </w:r>
    </w:p>
    <w:p w:rsidR="00D0795E" w:rsidRDefault="00D0795E" w:rsidP="00D0795E">
      <w:pPr>
        <w:tabs>
          <w:tab w:val="left" w:pos="708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0795E"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215B5C">
        <w:rPr>
          <w:sz w:val="26"/>
          <w:szCs w:val="26"/>
        </w:rPr>
        <w:t>Настоящее Реш</w:t>
      </w:r>
      <w:r>
        <w:rPr>
          <w:sz w:val="26"/>
          <w:szCs w:val="26"/>
        </w:rPr>
        <w:t>ение</w:t>
      </w:r>
      <w:r w:rsidRPr="00215B5C">
        <w:rPr>
          <w:sz w:val="26"/>
          <w:szCs w:val="26"/>
        </w:rPr>
        <w:t xml:space="preserve"> вступает в силу в день, следующий за днем официального опубликования (обнародования)</w:t>
      </w:r>
      <w:r>
        <w:rPr>
          <w:sz w:val="26"/>
          <w:szCs w:val="26"/>
        </w:rPr>
        <w:t xml:space="preserve"> в общественно-политической газете Бирилюсского района «Новый путь», осуществляемого при наличии государственной регистрации.</w:t>
      </w:r>
    </w:p>
    <w:p w:rsidR="00D0795E" w:rsidRDefault="00D0795E" w:rsidP="00D0795E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D5796">
        <w:rPr>
          <w:b/>
          <w:sz w:val="26"/>
          <w:szCs w:val="26"/>
        </w:rPr>
        <w:t xml:space="preserve"> </w:t>
      </w:r>
      <w:r w:rsidRPr="00D0795E">
        <w:rPr>
          <w:b/>
          <w:sz w:val="26"/>
          <w:szCs w:val="26"/>
        </w:rPr>
        <w:t xml:space="preserve"> 5</w:t>
      </w:r>
      <w:r>
        <w:rPr>
          <w:sz w:val="26"/>
          <w:szCs w:val="26"/>
        </w:rPr>
        <w:t xml:space="preserve">. </w:t>
      </w:r>
      <w:proofErr w:type="gramStart"/>
      <w:r w:rsidRPr="00215B5C">
        <w:rPr>
          <w:sz w:val="26"/>
          <w:szCs w:val="26"/>
        </w:rPr>
        <w:t>Глава Маталасского сельсовета обязан опубликов</w:t>
      </w:r>
      <w:r>
        <w:rPr>
          <w:sz w:val="26"/>
          <w:szCs w:val="26"/>
        </w:rPr>
        <w:t xml:space="preserve">ать зарегистрированное </w:t>
      </w:r>
      <w:r w:rsidRPr="00215B5C">
        <w:rPr>
          <w:sz w:val="26"/>
          <w:szCs w:val="26"/>
        </w:rPr>
        <w:t xml:space="preserve"> Решение в течение семи дней со дня поступления из Управления Министерства юстиции Российской Федерации по Красноярскому краю </w:t>
      </w:r>
      <w:r w:rsidRPr="00215B5C">
        <w:rPr>
          <w:iCs/>
          <w:sz w:val="26"/>
          <w:szCs w:val="26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D0795E" w:rsidRDefault="00D0795E" w:rsidP="00D0795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         </w:t>
      </w:r>
      <w:r w:rsidR="00CD5796">
        <w:rPr>
          <w:iCs/>
          <w:sz w:val="26"/>
          <w:szCs w:val="26"/>
        </w:rPr>
        <w:t xml:space="preserve"> </w:t>
      </w:r>
      <w:r w:rsidRPr="00D0795E">
        <w:rPr>
          <w:b/>
          <w:iCs/>
          <w:sz w:val="26"/>
          <w:szCs w:val="26"/>
        </w:rPr>
        <w:t>6.</w:t>
      </w:r>
      <w:r>
        <w:rPr>
          <w:iCs/>
          <w:sz w:val="26"/>
          <w:szCs w:val="26"/>
        </w:rPr>
        <w:t xml:space="preserve"> </w:t>
      </w:r>
      <w:r w:rsidRPr="00215B5C">
        <w:rPr>
          <w:sz w:val="26"/>
          <w:szCs w:val="26"/>
        </w:rPr>
        <w:t>Глава Маталасского сельсовета</w:t>
      </w:r>
      <w:r>
        <w:rPr>
          <w:sz w:val="26"/>
          <w:szCs w:val="26"/>
        </w:rPr>
        <w:t xml:space="preserve">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10 дней со дня официального опубликования (обнародования) Решения обязан направить в Управление Министерства Юстиции Российской Федерации по Красноярскому краю сведения об источнике и дате официального опубликования (обнародования) Решения для включения указанных сведений в государственный реестр уставов муниципальных образований Красноярского края.</w:t>
      </w:r>
    </w:p>
    <w:p w:rsidR="00D0795E" w:rsidRDefault="00D0795E" w:rsidP="00D0795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0795E" w:rsidRDefault="00D0795E" w:rsidP="00D0795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депутатов                                                          И.В. </w:t>
      </w:r>
      <w:proofErr w:type="spellStart"/>
      <w:r>
        <w:rPr>
          <w:sz w:val="26"/>
          <w:szCs w:val="26"/>
        </w:rPr>
        <w:t>Голущенко</w:t>
      </w:r>
      <w:proofErr w:type="spellEnd"/>
    </w:p>
    <w:p w:rsidR="00D0795E" w:rsidRDefault="00D0795E" w:rsidP="00D0795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0795E" w:rsidRPr="00215B5C" w:rsidRDefault="00D0795E" w:rsidP="00D0795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 Маталасского сельсовета                                                           О.В.Протасова</w:t>
      </w:r>
    </w:p>
    <w:p w:rsidR="00D0795E" w:rsidRPr="00215B5C" w:rsidRDefault="00D0795E" w:rsidP="00D0795E">
      <w:pPr>
        <w:tabs>
          <w:tab w:val="left" w:pos="70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50F9" w:rsidRDefault="00D0795E" w:rsidP="00D0795E">
      <w:r>
        <w:rPr>
          <w:bCs/>
          <w:i/>
          <w:sz w:val="26"/>
          <w:szCs w:val="26"/>
        </w:rPr>
        <w:br w:type="page"/>
      </w:r>
    </w:p>
    <w:p w:rsidR="00C72A77" w:rsidRDefault="00C72A77"/>
    <w:sectPr w:rsidR="00C72A77" w:rsidSect="00D079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0F9"/>
    <w:rsid w:val="001069A7"/>
    <w:rsid w:val="001935C8"/>
    <w:rsid w:val="0030369C"/>
    <w:rsid w:val="003725AA"/>
    <w:rsid w:val="0060231C"/>
    <w:rsid w:val="006646C3"/>
    <w:rsid w:val="00726F55"/>
    <w:rsid w:val="009A0916"/>
    <w:rsid w:val="00BC574E"/>
    <w:rsid w:val="00C04D6C"/>
    <w:rsid w:val="00C72A77"/>
    <w:rsid w:val="00CD5796"/>
    <w:rsid w:val="00D0795E"/>
    <w:rsid w:val="00D4227F"/>
    <w:rsid w:val="00E450F9"/>
    <w:rsid w:val="00F6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F9"/>
    <w:pPr>
      <w:suppressAutoHyphens/>
      <w:spacing w:after="0" w:line="240" w:lineRule="auto"/>
    </w:pPr>
    <w:rPr>
      <w:rFonts w:eastAsia="Times New Roman"/>
      <w:szCs w:val="20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rPr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5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character" w:styleId="af4">
    <w:name w:val="Hyperlink"/>
    <w:semiHidden/>
    <w:unhideWhenUsed/>
    <w:rsid w:val="00E450F9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450F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450F9"/>
    <w:rPr>
      <w:rFonts w:ascii="Tahoma" w:eastAsia="Times New Roman" w:hAnsi="Tahoma" w:cs="Tahoma"/>
      <w:sz w:val="16"/>
      <w:szCs w:val="16"/>
      <w:lang w:val="ru-RU" w:eastAsia="zh-CN" w:bidi="ar-SA"/>
    </w:rPr>
  </w:style>
  <w:style w:type="paragraph" w:styleId="af7">
    <w:name w:val="Body Text"/>
    <w:basedOn w:val="a"/>
    <w:link w:val="af8"/>
    <w:unhideWhenUsed/>
    <w:rsid w:val="00D0795E"/>
    <w:pPr>
      <w:suppressAutoHyphens w:val="0"/>
      <w:spacing w:after="120"/>
    </w:pPr>
    <w:rPr>
      <w:sz w:val="20"/>
      <w:lang w:eastAsia="ru-RU"/>
    </w:rPr>
  </w:style>
  <w:style w:type="character" w:customStyle="1" w:styleId="af8">
    <w:name w:val="Основной текст Знак"/>
    <w:basedOn w:val="a0"/>
    <w:link w:val="af7"/>
    <w:rsid w:val="00D0795E"/>
    <w:rPr>
      <w:rFonts w:eastAsia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1041</Words>
  <Characters>5936</Characters>
  <Application>Microsoft Office Word</Application>
  <DocSecurity>0</DocSecurity>
  <Lines>49</Lines>
  <Paragraphs>13</Paragraphs>
  <ScaleCrop>false</ScaleCrop>
  <Company>User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2023-05-10T05:07:00Z</dcterms:created>
  <dcterms:modified xsi:type="dcterms:W3CDTF">2023-05-16T05:23:00Z</dcterms:modified>
</cp:coreProperties>
</file>