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D5" w:rsidRDefault="0038185C" w:rsidP="003960E5">
      <w:pPr>
        <w:pStyle w:val="aa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                                                           </w:t>
      </w:r>
    </w:p>
    <w:p w:rsidR="002566D5" w:rsidRPr="008D2B7E" w:rsidRDefault="002566D5" w:rsidP="003960E5">
      <w:pPr>
        <w:pStyle w:val="aa"/>
        <w:rPr>
          <w:b/>
          <w:sz w:val="24"/>
          <w:lang w:val="ru-RU"/>
        </w:rPr>
      </w:pPr>
    </w:p>
    <w:p w:rsidR="008D2B7E" w:rsidRPr="008D2B7E" w:rsidRDefault="008D2B7E" w:rsidP="008D2B7E">
      <w:pPr>
        <w:pStyle w:val="aa"/>
        <w:jc w:val="center"/>
        <w:rPr>
          <w:b/>
          <w:sz w:val="24"/>
          <w:lang w:val="ru-RU"/>
        </w:rPr>
      </w:pPr>
      <w:r w:rsidRPr="008D2B7E">
        <w:rPr>
          <w:b/>
          <w:sz w:val="24"/>
          <w:lang w:val="ru-RU"/>
        </w:rPr>
        <w:t>КРАСНОЯРСКИЙ КРАЙ БИРИЛЮССКИЙ РАЙОН</w:t>
      </w:r>
    </w:p>
    <w:p w:rsidR="008D2B7E" w:rsidRPr="008D2B7E" w:rsidRDefault="008D2B7E" w:rsidP="008D2B7E">
      <w:pPr>
        <w:pStyle w:val="aa"/>
        <w:jc w:val="center"/>
        <w:rPr>
          <w:b/>
          <w:sz w:val="24"/>
          <w:lang w:val="ru-RU"/>
        </w:rPr>
      </w:pPr>
      <w:r w:rsidRPr="008D2B7E">
        <w:rPr>
          <w:b/>
          <w:sz w:val="24"/>
          <w:lang w:val="ru-RU"/>
        </w:rPr>
        <w:t>МАТАЛАССКИЙ СЕЛЬСКИЙ СОВЕТ ДЕПУТАТОВ</w:t>
      </w:r>
    </w:p>
    <w:p w:rsidR="00FD6F15" w:rsidRPr="008D2B7E" w:rsidRDefault="00FD6F15" w:rsidP="00FD6F15">
      <w:pPr>
        <w:pStyle w:val="aa"/>
        <w:rPr>
          <w:b/>
          <w:sz w:val="24"/>
          <w:lang w:val="ru-RU"/>
        </w:rPr>
      </w:pPr>
    </w:p>
    <w:p w:rsidR="008D2B7E" w:rsidRPr="008D2B7E" w:rsidRDefault="008D2B7E" w:rsidP="008D2B7E">
      <w:pPr>
        <w:pStyle w:val="aa"/>
        <w:jc w:val="center"/>
        <w:rPr>
          <w:b/>
          <w:sz w:val="24"/>
          <w:lang w:val="ru-RU"/>
        </w:rPr>
      </w:pPr>
      <w:r w:rsidRPr="008D2B7E">
        <w:rPr>
          <w:b/>
          <w:sz w:val="24"/>
          <w:lang w:val="ru-RU"/>
        </w:rPr>
        <w:t>РЕШЕНИЕ</w:t>
      </w:r>
    </w:p>
    <w:p w:rsidR="002566D5" w:rsidRPr="008D2B7E" w:rsidRDefault="002566D5" w:rsidP="00765070">
      <w:pPr>
        <w:pStyle w:val="aa"/>
        <w:rPr>
          <w:sz w:val="24"/>
          <w:lang w:val="ru-RU"/>
        </w:rPr>
      </w:pPr>
    </w:p>
    <w:p w:rsidR="008D2B7E" w:rsidRPr="00FD6F15" w:rsidRDefault="00765070" w:rsidP="008D2B7E">
      <w:pPr>
        <w:pStyle w:val="aa"/>
        <w:jc w:val="center"/>
        <w:rPr>
          <w:b/>
          <w:lang w:val="ru-RU"/>
        </w:rPr>
      </w:pPr>
      <w:r w:rsidRPr="001C469A">
        <w:rPr>
          <w:b/>
          <w:lang w:val="ru-RU"/>
        </w:rPr>
        <w:t>20.1</w:t>
      </w:r>
      <w:r w:rsidR="003B1337" w:rsidRPr="001C469A">
        <w:rPr>
          <w:b/>
          <w:lang w:val="ru-RU"/>
        </w:rPr>
        <w:t>0.2023</w:t>
      </w:r>
      <w:r w:rsidR="008D2B7E" w:rsidRPr="001C469A">
        <w:rPr>
          <w:b/>
          <w:lang w:val="ru-RU"/>
        </w:rPr>
        <w:t xml:space="preserve">  </w:t>
      </w:r>
      <w:r w:rsidR="008D2B7E" w:rsidRPr="008D2B7E">
        <w:rPr>
          <w:lang w:val="ru-RU"/>
        </w:rPr>
        <w:t xml:space="preserve">    </w:t>
      </w:r>
      <w:r w:rsidR="00FD6F15">
        <w:rPr>
          <w:lang w:val="ru-RU"/>
        </w:rPr>
        <w:t xml:space="preserve">                         </w:t>
      </w:r>
      <w:r w:rsidR="008D2B7E" w:rsidRPr="008D2B7E">
        <w:rPr>
          <w:lang w:val="ru-RU"/>
        </w:rPr>
        <w:t xml:space="preserve"> с. Маталассы                   </w:t>
      </w:r>
      <w:r w:rsidR="008D2B7E">
        <w:rPr>
          <w:lang w:val="ru-RU"/>
        </w:rPr>
        <w:t xml:space="preserve">           </w:t>
      </w:r>
      <w:r w:rsidR="003B1337">
        <w:rPr>
          <w:lang w:val="ru-RU"/>
        </w:rPr>
        <w:t xml:space="preserve">  № </w:t>
      </w:r>
      <w:r>
        <w:rPr>
          <w:b/>
          <w:lang w:val="ru-RU"/>
        </w:rPr>
        <w:t>35-108</w:t>
      </w:r>
    </w:p>
    <w:p w:rsidR="001D5859" w:rsidRPr="008D2B7E" w:rsidRDefault="001D5859" w:rsidP="008D2B7E">
      <w:pPr>
        <w:pStyle w:val="aa"/>
        <w:rPr>
          <w:lang w:val="ru-RU"/>
        </w:rPr>
      </w:pPr>
    </w:p>
    <w:p w:rsidR="008D2B7E" w:rsidRPr="00CF5760" w:rsidRDefault="008D2B7E" w:rsidP="008D2B7E">
      <w:pPr>
        <w:pStyle w:val="aa"/>
        <w:rPr>
          <w:lang w:val="ru-RU"/>
        </w:rPr>
      </w:pPr>
      <w:r w:rsidRPr="008D2B7E">
        <w:rPr>
          <w:b/>
          <w:lang w:val="ru-RU"/>
        </w:rPr>
        <w:t xml:space="preserve"> </w:t>
      </w:r>
      <w:r w:rsidRPr="00CF5760">
        <w:rPr>
          <w:lang w:val="ru-RU"/>
        </w:rPr>
        <w:t>О назначении и проведении опроса</w:t>
      </w:r>
    </w:p>
    <w:p w:rsidR="008D2B7E" w:rsidRPr="00CF5760" w:rsidRDefault="008D2B7E" w:rsidP="008D2B7E">
      <w:pPr>
        <w:pStyle w:val="aa"/>
        <w:rPr>
          <w:lang w:val="ru-RU"/>
        </w:rPr>
      </w:pPr>
      <w:r w:rsidRPr="00CF5760">
        <w:rPr>
          <w:lang w:val="ru-RU"/>
        </w:rPr>
        <w:t xml:space="preserve"> граждан -</w:t>
      </w:r>
      <w:r w:rsidR="00765070">
        <w:rPr>
          <w:lang w:val="ru-RU"/>
        </w:rPr>
        <w:t xml:space="preserve"> </w:t>
      </w:r>
      <w:r w:rsidRPr="00CF5760">
        <w:rPr>
          <w:lang w:val="ru-RU"/>
        </w:rPr>
        <w:t>жителей Маталасского сельсовета</w:t>
      </w:r>
    </w:p>
    <w:p w:rsidR="001D5859" w:rsidRPr="008D2B7E" w:rsidRDefault="001D5859" w:rsidP="008D2B7E">
      <w:pPr>
        <w:pStyle w:val="aa"/>
        <w:rPr>
          <w:b/>
          <w:lang w:val="ru-RU"/>
        </w:rPr>
      </w:pPr>
    </w:p>
    <w:p w:rsidR="008D2B7E" w:rsidRPr="008D2B7E" w:rsidRDefault="008D2B7E" w:rsidP="008D2B7E">
      <w:pPr>
        <w:pStyle w:val="aa"/>
        <w:jc w:val="both"/>
        <w:rPr>
          <w:lang w:val="ru-RU"/>
        </w:rPr>
      </w:pPr>
      <w:r w:rsidRPr="008D2B7E">
        <w:rPr>
          <w:b/>
          <w:lang w:val="ru-RU"/>
        </w:rPr>
        <w:t xml:space="preserve">       </w:t>
      </w:r>
      <w:r w:rsidRPr="008D2B7E">
        <w:rPr>
          <w:lang w:val="ru-RU"/>
        </w:rPr>
        <w:t xml:space="preserve"> </w:t>
      </w:r>
      <w:proofErr w:type="gramStart"/>
      <w:r w:rsidRPr="008D2B7E">
        <w:rPr>
          <w:lang w:val="ru-RU"/>
        </w:rPr>
        <w:t>В соответствии с Федеральным законом от 06.10.2003 № 131 - ФЗ « Об общих принципах организации местного самоуп</w:t>
      </w:r>
      <w:r w:rsidR="003B1337">
        <w:rPr>
          <w:lang w:val="ru-RU"/>
        </w:rPr>
        <w:t>равления в Российской Федерации</w:t>
      </w:r>
      <w:r w:rsidRPr="008D2B7E">
        <w:rPr>
          <w:lang w:val="ru-RU"/>
        </w:rPr>
        <w:t xml:space="preserve">», руководствуясь Уставом Маталасского сельсовета Бирилюсского района, Красноярского края, решением Маталасского сельского Совета депутатов от 12.11.2021 № 14-44 «Об утверждении Порядка выявления мнения граждан по вопросу о поддержке инициативного проекта путём сбора подписей», </w:t>
      </w:r>
      <w:proofErr w:type="spellStart"/>
      <w:r w:rsidRPr="008D2B7E">
        <w:rPr>
          <w:lang w:val="ru-RU"/>
        </w:rPr>
        <w:t>Маталасский</w:t>
      </w:r>
      <w:proofErr w:type="spellEnd"/>
      <w:r w:rsidRPr="008D2B7E">
        <w:rPr>
          <w:lang w:val="ru-RU"/>
        </w:rPr>
        <w:t xml:space="preserve"> сельский Совет депутатов РЕШИЛ:</w:t>
      </w:r>
      <w:proofErr w:type="gramEnd"/>
    </w:p>
    <w:p w:rsidR="008D2B7E" w:rsidRPr="008D2B7E" w:rsidRDefault="008D2B7E" w:rsidP="008D2B7E">
      <w:pPr>
        <w:pStyle w:val="aa"/>
        <w:rPr>
          <w:lang w:val="ru-RU"/>
        </w:rPr>
      </w:pPr>
    </w:p>
    <w:p w:rsidR="008D2B7E" w:rsidRPr="008D2B7E" w:rsidRDefault="008D2B7E" w:rsidP="00DA626B">
      <w:pPr>
        <w:pStyle w:val="aa"/>
        <w:jc w:val="both"/>
        <w:rPr>
          <w:lang w:val="ru-RU"/>
        </w:rPr>
      </w:pPr>
      <w:r w:rsidRPr="008D2B7E">
        <w:rPr>
          <w:lang w:val="ru-RU"/>
        </w:rPr>
        <w:t xml:space="preserve">  </w:t>
      </w:r>
      <w:r w:rsidR="00DA626B">
        <w:rPr>
          <w:lang w:val="ru-RU"/>
        </w:rPr>
        <w:t xml:space="preserve">   </w:t>
      </w:r>
      <w:r w:rsidRPr="008D2B7E">
        <w:rPr>
          <w:lang w:val="ru-RU"/>
        </w:rPr>
        <w:t xml:space="preserve"> 1. Принять участие в программе по</w:t>
      </w:r>
      <w:r w:rsidR="003B1337">
        <w:rPr>
          <w:lang w:val="ru-RU"/>
        </w:rPr>
        <w:t>ддержки местных инициатив в 2024</w:t>
      </w:r>
      <w:r w:rsidRPr="008D2B7E">
        <w:rPr>
          <w:lang w:val="ru-RU"/>
        </w:rPr>
        <w:t xml:space="preserve"> году.</w:t>
      </w:r>
    </w:p>
    <w:p w:rsidR="008D2B7E" w:rsidRPr="008D2B7E" w:rsidRDefault="008D2B7E" w:rsidP="00DA626B">
      <w:pPr>
        <w:pStyle w:val="aa"/>
        <w:jc w:val="both"/>
        <w:rPr>
          <w:lang w:val="ru-RU"/>
        </w:rPr>
      </w:pPr>
      <w:r w:rsidRPr="008D2B7E">
        <w:rPr>
          <w:lang w:val="ru-RU"/>
        </w:rPr>
        <w:t xml:space="preserve">   </w:t>
      </w:r>
      <w:r w:rsidR="00DA626B">
        <w:rPr>
          <w:lang w:val="ru-RU"/>
        </w:rPr>
        <w:t xml:space="preserve">   </w:t>
      </w:r>
      <w:r w:rsidRPr="008D2B7E">
        <w:rPr>
          <w:lang w:val="ru-RU"/>
        </w:rPr>
        <w:t xml:space="preserve">2. Назначить </w:t>
      </w:r>
      <w:r w:rsidR="00E12A9C">
        <w:rPr>
          <w:lang w:val="ru-RU"/>
        </w:rPr>
        <w:t xml:space="preserve">опрос и </w:t>
      </w:r>
      <w:r w:rsidRPr="008D2B7E">
        <w:rPr>
          <w:lang w:val="ru-RU"/>
        </w:rPr>
        <w:t>сбор подписей  граждан, проживающих на терри</w:t>
      </w:r>
      <w:r w:rsidR="003B1337">
        <w:rPr>
          <w:lang w:val="ru-RU"/>
        </w:rPr>
        <w:t xml:space="preserve">тории  </w:t>
      </w:r>
      <w:r w:rsidRPr="008D2B7E">
        <w:rPr>
          <w:lang w:val="ru-RU"/>
        </w:rPr>
        <w:t xml:space="preserve"> Маталасского сельсовета  Бирилюсского района Красноярского края ( далее </w:t>
      </w:r>
      <w:proofErr w:type="gramStart"/>
      <w:r w:rsidRPr="008D2B7E">
        <w:rPr>
          <w:lang w:val="ru-RU"/>
        </w:rPr>
        <w:t>–с</w:t>
      </w:r>
      <w:proofErr w:type="gramEnd"/>
      <w:r w:rsidRPr="008D2B7E">
        <w:rPr>
          <w:lang w:val="ru-RU"/>
        </w:rPr>
        <w:t>бор подпи</w:t>
      </w:r>
      <w:r w:rsidR="00765070">
        <w:rPr>
          <w:lang w:val="ru-RU"/>
        </w:rPr>
        <w:t>сей  граждан</w:t>
      </w:r>
      <w:r w:rsidR="003B1337">
        <w:rPr>
          <w:lang w:val="ru-RU"/>
        </w:rPr>
        <w:t>)</w:t>
      </w:r>
      <w:r w:rsidRPr="008D2B7E">
        <w:rPr>
          <w:lang w:val="ru-RU"/>
        </w:rPr>
        <w:t xml:space="preserve"> и пр</w:t>
      </w:r>
      <w:r w:rsidR="003B1337">
        <w:rPr>
          <w:lang w:val="ru-RU"/>
        </w:rPr>
        <w:t>овести его в период с 01.11.2023</w:t>
      </w:r>
      <w:r w:rsidR="00FD6F15">
        <w:rPr>
          <w:lang w:val="ru-RU"/>
        </w:rPr>
        <w:t xml:space="preserve"> по 15.11.2023г</w:t>
      </w:r>
      <w:r w:rsidRPr="008D2B7E">
        <w:rPr>
          <w:lang w:val="ru-RU"/>
        </w:rPr>
        <w:t>.</w:t>
      </w:r>
    </w:p>
    <w:p w:rsidR="008D2B7E" w:rsidRPr="003B1337" w:rsidRDefault="008D2B7E" w:rsidP="00DA626B">
      <w:pPr>
        <w:pStyle w:val="aa"/>
        <w:jc w:val="both"/>
        <w:rPr>
          <w:lang w:val="ru-RU"/>
        </w:rPr>
      </w:pPr>
      <w:r w:rsidRPr="008D2B7E">
        <w:rPr>
          <w:lang w:val="ru-RU"/>
        </w:rPr>
        <w:t xml:space="preserve">   </w:t>
      </w:r>
      <w:r w:rsidR="00DA626B">
        <w:rPr>
          <w:lang w:val="ru-RU"/>
        </w:rPr>
        <w:t xml:space="preserve"> </w:t>
      </w:r>
      <w:r w:rsidRPr="008D2B7E">
        <w:rPr>
          <w:lang w:val="ru-RU"/>
        </w:rPr>
        <w:t xml:space="preserve">3. Утвердить форму подписного листа для выявления мнения граждан о поддержке инициативного проекта согласно приложению </w:t>
      </w:r>
      <w:r w:rsidRPr="003B1337">
        <w:rPr>
          <w:lang w:val="ru-RU"/>
        </w:rPr>
        <w:t>№ 1.</w:t>
      </w:r>
    </w:p>
    <w:p w:rsidR="008D2B7E" w:rsidRPr="003B1337" w:rsidRDefault="008D2B7E" w:rsidP="00DA626B">
      <w:pPr>
        <w:pStyle w:val="aa"/>
        <w:jc w:val="both"/>
        <w:rPr>
          <w:lang w:val="ru-RU"/>
        </w:rPr>
      </w:pPr>
      <w:r w:rsidRPr="003B1337">
        <w:rPr>
          <w:lang w:val="ru-RU"/>
        </w:rPr>
        <w:t xml:space="preserve"> </w:t>
      </w:r>
      <w:r w:rsidR="00DA626B">
        <w:rPr>
          <w:lang w:val="ru-RU"/>
        </w:rPr>
        <w:t xml:space="preserve"> </w:t>
      </w:r>
      <w:r w:rsidRPr="003B1337">
        <w:rPr>
          <w:lang w:val="ru-RU"/>
        </w:rPr>
        <w:t xml:space="preserve"> 4. Утвердить форму согласия на обработку персональных данных согласно приложению № 2.</w:t>
      </w:r>
    </w:p>
    <w:p w:rsidR="008D2B7E" w:rsidRPr="008D2B7E" w:rsidRDefault="008D2B7E" w:rsidP="00DA626B">
      <w:pPr>
        <w:pStyle w:val="aa"/>
        <w:jc w:val="both"/>
        <w:rPr>
          <w:lang w:val="ru-RU"/>
        </w:rPr>
      </w:pPr>
      <w:r w:rsidRPr="008D2B7E">
        <w:rPr>
          <w:lang w:val="ru-RU"/>
        </w:rPr>
        <w:t xml:space="preserve">  </w:t>
      </w:r>
      <w:r w:rsidR="00DA626B">
        <w:rPr>
          <w:lang w:val="ru-RU"/>
        </w:rPr>
        <w:t xml:space="preserve"> </w:t>
      </w:r>
      <w:r w:rsidRPr="008D2B7E">
        <w:rPr>
          <w:lang w:val="ru-RU"/>
        </w:rPr>
        <w:t>5. Утвердить форму протокола об итогах сбора подписей граждан в поддержку инициативного проекта согласно приложению № 3.</w:t>
      </w:r>
    </w:p>
    <w:p w:rsidR="008D2B7E" w:rsidRPr="008D2B7E" w:rsidRDefault="008D2B7E" w:rsidP="00DA626B">
      <w:pPr>
        <w:pStyle w:val="aa"/>
        <w:jc w:val="both"/>
        <w:rPr>
          <w:lang w:val="ru-RU"/>
        </w:rPr>
      </w:pPr>
      <w:r w:rsidRPr="008D2B7E">
        <w:rPr>
          <w:lang w:val="ru-RU"/>
        </w:rPr>
        <w:t xml:space="preserve">  </w:t>
      </w:r>
      <w:r w:rsidR="00DA626B">
        <w:rPr>
          <w:lang w:val="ru-RU"/>
        </w:rPr>
        <w:t xml:space="preserve"> </w:t>
      </w:r>
      <w:r w:rsidRPr="008D2B7E">
        <w:rPr>
          <w:lang w:val="ru-RU"/>
        </w:rPr>
        <w:t>6. Администрации</w:t>
      </w:r>
      <w:r w:rsidR="001D5859">
        <w:rPr>
          <w:lang w:val="ru-RU"/>
        </w:rPr>
        <w:t xml:space="preserve">  Маталасского сельсовета </w:t>
      </w:r>
      <w:r w:rsidRPr="008D2B7E">
        <w:rPr>
          <w:lang w:val="ru-RU"/>
        </w:rPr>
        <w:t xml:space="preserve"> обеспечить доведение д</w:t>
      </w:r>
      <w:r w:rsidR="001D5859">
        <w:rPr>
          <w:lang w:val="ru-RU"/>
        </w:rPr>
        <w:t xml:space="preserve">о жителей </w:t>
      </w:r>
      <w:proofErr w:type="spellStart"/>
      <w:r w:rsidR="001D5859">
        <w:rPr>
          <w:lang w:val="ru-RU"/>
        </w:rPr>
        <w:t>с</w:t>
      </w:r>
      <w:proofErr w:type="gramStart"/>
      <w:r w:rsidR="001D5859">
        <w:rPr>
          <w:lang w:val="ru-RU"/>
        </w:rPr>
        <w:t>.М</w:t>
      </w:r>
      <w:proofErr w:type="gramEnd"/>
      <w:r w:rsidR="001D5859">
        <w:rPr>
          <w:lang w:val="ru-RU"/>
        </w:rPr>
        <w:t>аталассы</w:t>
      </w:r>
      <w:proofErr w:type="spellEnd"/>
      <w:r w:rsidRPr="008D2B7E">
        <w:rPr>
          <w:lang w:val="ru-RU"/>
        </w:rPr>
        <w:t xml:space="preserve">  настоящего решения через информационные стенды, общественно- п</w:t>
      </w:r>
      <w:r w:rsidR="00765070">
        <w:rPr>
          <w:lang w:val="ru-RU"/>
        </w:rPr>
        <w:t xml:space="preserve">олитическую газету </w:t>
      </w:r>
      <w:r w:rsidRPr="008D2B7E">
        <w:rPr>
          <w:lang w:val="ru-RU"/>
        </w:rPr>
        <w:t>«Новый путь», а также иными общедоступными способами не менее чем за 10 дней до сбора подписей.</w:t>
      </w:r>
    </w:p>
    <w:p w:rsidR="008D2B7E" w:rsidRPr="008D2B7E" w:rsidRDefault="008D2B7E" w:rsidP="00DA626B">
      <w:pPr>
        <w:pStyle w:val="aa"/>
        <w:jc w:val="both"/>
        <w:rPr>
          <w:lang w:val="ru-RU"/>
        </w:rPr>
      </w:pPr>
      <w:r w:rsidRPr="008D2B7E">
        <w:rPr>
          <w:lang w:val="ru-RU"/>
        </w:rPr>
        <w:t xml:space="preserve">  </w:t>
      </w:r>
      <w:r w:rsidR="00DA626B">
        <w:rPr>
          <w:lang w:val="ru-RU"/>
        </w:rPr>
        <w:t xml:space="preserve"> </w:t>
      </w:r>
      <w:r w:rsidRPr="008D2B7E">
        <w:rPr>
          <w:lang w:val="ru-RU"/>
        </w:rPr>
        <w:t xml:space="preserve">7. </w:t>
      </w:r>
      <w:proofErr w:type="gramStart"/>
      <w:r w:rsidRPr="008D2B7E">
        <w:rPr>
          <w:lang w:val="ru-RU"/>
        </w:rPr>
        <w:t>Контроль за</w:t>
      </w:r>
      <w:proofErr w:type="gramEnd"/>
      <w:r w:rsidRPr="008D2B7E">
        <w:rPr>
          <w:lang w:val="ru-RU"/>
        </w:rPr>
        <w:t xml:space="preserve"> исполнением настоящего решения возложить на членов инициативной группы.</w:t>
      </w:r>
    </w:p>
    <w:p w:rsidR="00DA626B" w:rsidRPr="00E12A9C" w:rsidRDefault="008D2B7E" w:rsidP="00765070">
      <w:pPr>
        <w:pStyle w:val="aa"/>
        <w:jc w:val="both"/>
        <w:rPr>
          <w:szCs w:val="28"/>
          <w:lang w:val="ru-RU"/>
        </w:rPr>
      </w:pPr>
      <w:r w:rsidRPr="008D2B7E">
        <w:rPr>
          <w:lang w:val="ru-RU"/>
        </w:rPr>
        <w:t xml:space="preserve"> </w:t>
      </w:r>
      <w:r w:rsidR="00DA626B">
        <w:rPr>
          <w:lang w:val="ru-RU"/>
        </w:rPr>
        <w:t xml:space="preserve"> </w:t>
      </w:r>
      <w:r w:rsidRPr="008D2B7E">
        <w:rPr>
          <w:lang w:val="ru-RU"/>
        </w:rPr>
        <w:t xml:space="preserve"> 8. Настоящее решение опубликовать в общественн</w:t>
      </w:r>
      <w:proofErr w:type="gramStart"/>
      <w:r w:rsidRPr="008D2B7E">
        <w:rPr>
          <w:lang w:val="ru-RU"/>
        </w:rPr>
        <w:t>о-</w:t>
      </w:r>
      <w:proofErr w:type="gramEnd"/>
      <w:r w:rsidRPr="008D2B7E">
        <w:rPr>
          <w:lang w:val="ru-RU"/>
        </w:rPr>
        <w:t xml:space="preserve"> политической газете           </w:t>
      </w:r>
      <w:r w:rsidR="00DA626B">
        <w:rPr>
          <w:lang w:val="ru-RU"/>
        </w:rPr>
        <w:t xml:space="preserve"> «Новый путь» и разместить </w:t>
      </w:r>
      <w:r w:rsidR="00DA626B" w:rsidRPr="00343043">
        <w:rPr>
          <w:szCs w:val="28"/>
          <w:lang w:val="ru-RU"/>
        </w:rPr>
        <w:t xml:space="preserve">на официальном сайте администрации Маталасского сельсовета </w:t>
      </w:r>
      <w:r w:rsidR="00DA626B" w:rsidRPr="00ED26BC">
        <w:rPr>
          <w:szCs w:val="28"/>
        </w:rPr>
        <w:t>http</w:t>
      </w:r>
      <w:r w:rsidR="00DA626B" w:rsidRPr="00343043">
        <w:rPr>
          <w:szCs w:val="28"/>
          <w:lang w:val="ru-RU"/>
        </w:rPr>
        <w:t>://</w:t>
      </w:r>
      <w:r w:rsidR="00DA626B" w:rsidRPr="00343043">
        <w:rPr>
          <w:bCs/>
          <w:color w:val="000000" w:themeColor="text1"/>
          <w:szCs w:val="28"/>
          <w:shd w:val="clear" w:color="auto" w:fill="FFFFFF"/>
          <w:lang w:val="ru-RU"/>
        </w:rPr>
        <w:t xml:space="preserve"> /</w:t>
      </w:r>
      <w:proofErr w:type="spellStart"/>
      <w:r w:rsidR="00DA626B"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="00DA626B"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DA626B"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="00DA626B"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DA626B"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</w:p>
    <w:p w:rsidR="008D2B7E" w:rsidRPr="008D2B7E" w:rsidRDefault="008D2B7E" w:rsidP="00DA626B">
      <w:pPr>
        <w:pStyle w:val="aa"/>
        <w:jc w:val="both"/>
        <w:rPr>
          <w:lang w:val="ru-RU"/>
        </w:rPr>
      </w:pPr>
      <w:r w:rsidRPr="008D2B7E">
        <w:rPr>
          <w:lang w:val="ru-RU"/>
        </w:rPr>
        <w:t xml:space="preserve"> 9. Решение вступает в силу в день, следующим за днем его официального опубликования в общественно - политической газете « Новый путь</w:t>
      </w:r>
      <w:r w:rsidR="00425C31">
        <w:rPr>
          <w:lang w:val="ru-RU"/>
        </w:rPr>
        <w:t>».</w:t>
      </w:r>
      <w:r w:rsidRPr="008D2B7E">
        <w:rPr>
          <w:lang w:val="ru-RU"/>
        </w:rPr>
        <w:t xml:space="preserve"> </w:t>
      </w:r>
    </w:p>
    <w:p w:rsidR="008D2B7E" w:rsidRPr="008D2B7E" w:rsidRDefault="008D2B7E" w:rsidP="008D2B7E">
      <w:pPr>
        <w:pStyle w:val="aa"/>
        <w:rPr>
          <w:lang w:val="ru-RU"/>
        </w:rPr>
      </w:pPr>
    </w:p>
    <w:p w:rsidR="008D2B7E" w:rsidRPr="008D2B7E" w:rsidRDefault="008D2B7E" w:rsidP="008D2B7E">
      <w:pPr>
        <w:pStyle w:val="aa"/>
        <w:rPr>
          <w:lang w:val="ru-RU"/>
        </w:rPr>
      </w:pPr>
      <w:r w:rsidRPr="008D2B7E">
        <w:rPr>
          <w:lang w:val="ru-RU"/>
        </w:rPr>
        <w:t xml:space="preserve">Председатель </w:t>
      </w:r>
    </w:p>
    <w:p w:rsidR="008D2B7E" w:rsidRPr="008D2B7E" w:rsidRDefault="008D2B7E" w:rsidP="008D2B7E">
      <w:pPr>
        <w:pStyle w:val="aa"/>
        <w:rPr>
          <w:lang w:val="ru-RU"/>
        </w:rPr>
      </w:pPr>
      <w:r w:rsidRPr="008D2B7E">
        <w:rPr>
          <w:lang w:val="ru-RU"/>
        </w:rPr>
        <w:t>Маталасского сельского</w:t>
      </w:r>
    </w:p>
    <w:p w:rsidR="008D2B7E" w:rsidRPr="008D2B7E" w:rsidRDefault="008D2B7E" w:rsidP="008D2B7E">
      <w:pPr>
        <w:pStyle w:val="aa"/>
        <w:rPr>
          <w:lang w:val="ru-RU"/>
        </w:rPr>
      </w:pPr>
      <w:r w:rsidRPr="008D2B7E">
        <w:rPr>
          <w:lang w:val="ru-RU"/>
        </w:rPr>
        <w:t xml:space="preserve">Совета депутатов                                                  </w:t>
      </w:r>
      <w:r>
        <w:rPr>
          <w:lang w:val="ru-RU"/>
        </w:rPr>
        <w:t xml:space="preserve">                    </w:t>
      </w:r>
      <w:r w:rsidRPr="008D2B7E">
        <w:rPr>
          <w:lang w:val="ru-RU"/>
        </w:rPr>
        <w:t xml:space="preserve">   И. В. </w:t>
      </w:r>
      <w:proofErr w:type="spellStart"/>
      <w:r w:rsidRPr="008D2B7E">
        <w:rPr>
          <w:lang w:val="ru-RU"/>
        </w:rPr>
        <w:t>Голущенко</w:t>
      </w:r>
      <w:proofErr w:type="spellEnd"/>
    </w:p>
    <w:p w:rsidR="008D2B7E" w:rsidRPr="008D2B7E" w:rsidRDefault="008D2B7E" w:rsidP="008D2B7E">
      <w:pPr>
        <w:pStyle w:val="aa"/>
        <w:rPr>
          <w:lang w:val="ru-RU"/>
        </w:rPr>
      </w:pPr>
    </w:p>
    <w:p w:rsidR="008D2B7E" w:rsidRPr="008D2B7E" w:rsidRDefault="008D2B7E" w:rsidP="008D2B7E">
      <w:pPr>
        <w:pStyle w:val="aa"/>
        <w:rPr>
          <w:lang w:val="ru-RU"/>
        </w:rPr>
      </w:pPr>
      <w:r w:rsidRPr="008D2B7E">
        <w:rPr>
          <w:lang w:val="ru-RU"/>
        </w:rPr>
        <w:t xml:space="preserve">Глава Маталасского </w:t>
      </w:r>
      <w:r w:rsidR="00E12A9C">
        <w:rPr>
          <w:lang w:val="ru-RU"/>
        </w:rPr>
        <w:t xml:space="preserve"> сельсовета                                               </w:t>
      </w:r>
      <w:r w:rsidRPr="008D2B7E">
        <w:rPr>
          <w:lang w:val="ru-RU"/>
        </w:rPr>
        <w:t xml:space="preserve"> О.В. Протасова  </w:t>
      </w:r>
    </w:p>
    <w:p w:rsidR="008D2B7E" w:rsidRPr="008D2B7E" w:rsidRDefault="008D2B7E" w:rsidP="008D2B7E">
      <w:pPr>
        <w:pStyle w:val="aa"/>
        <w:rPr>
          <w:lang w:val="ru-RU"/>
        </w:rPr>
      </w:pPr>
      <w:r w:rsidRPr="008D2B7E">
        <w:rPr>
          <w:lang w:val="ru-RU"/>
        </w:rPr>
        <w:lastRenderedPageBreak/>
        <w:t xml:space="preserve">       </w:t>
      </w:r>
    </w:p>
    <w:sectPr w:rsidR="008D2B7E" w:rsidRPr="008D2B7E" w:rsidSect="007650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7E"/>
    <w:rsid w:val="000F7C76"/>
    <w:rsid w:val="001069A7"/>
    <w:rsid w:val="001935C8"/>
    <w:rsid w:val="001C469A"/>
    <w:rsid w:val="001D5859"/>
    <w:rsid w:val="002566D5"/>
    <w:rsid w:val="0030369C"/>
    <w:rsid w:val="003725AA"/>
    <w:rsid w:val="0038185C"/>
    <w:rsid w:val="003960E5"/>
    <w:rsid w:val="003B1337"/>
    <w:rsid w:val="003B719E"/>
    <w:rsid w:val="003F42E1"/>
    <w:rsid w:val="003F6651"/>
    <w:rsid w:val="00425C31"/>
    <w:rsid w:val="0060231C"/>
    <w:rsid w:val="00726F55"/>
    <w:rsid w:val="00765070"/>
    <w:rsid w:val="008D2B7E"/>
    <w:rsid w:val="008E380A"/>
    <w:rsid w:val="009A0916"/>
    <w:rsid w:val="00AC27FC"/>
    <w:rsid w:val="00C72A77"/>
    <w:rsid w:val="00CB6FDA"/>
    <w:rsid w:val="00CF5760"/>
    <w:rsid w:val="00DA626B"/>
    <w:rsid w:val="00E12A9C"/>
    <w:rsid w:val="00EB3760"/>
    <w:rsid w:val="00F40912"/>
    <w:rsid w:val="00F60B86"/>
    <w:rsid w:val="00F7023D"/>
    <w:rsid w:val="00FD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B"/>
    <w:pPr>
      <w:spacing w:after="0" w:line="240" w:lineRule="auto"/>
      <w:jc w:val="center"/>
    </w:pPr>
    <w:rPr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  <w:jc w:val="left"/>
    </w:pPr>
    <w:rPr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  <w:jc w:val="left"/>
    </w:pPr>
    <w:rPr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  <w:jc w:val="left"/>
    </w:pPr>
    <w:rPr>
      <w:i/>
      <w:iCs/>
      <w:color w:val="000000" w:themeColor="text1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Cs/>
      <w:i/>
      <w:iCs/>
      <w:color w:val="4F81BD" w:themeColor="accent1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2023-10-23T04:09:00Z</cp:lastPrinted>
  <dcterms:created xsi:type="dcterms:W3CDTF">2022-11-10T07:48:00Z</dcterms:created>
  <dcterms:modified xsi:type="dcterms:W3CDTF">2023-10-23T04:09:00Z</dcterms:modified>
</cp:coreProperties>
</file>