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46" w:rsidRDefault="00D96146" w:rsidP="00D96146">
      <w:pPr>
        <w:jc w:val="center"/>
        <w:rPr>
          <w:b/>
          <w:sz w:val="28"/>
          <w:szCs w:val="28"/>
        </w:rPr>
      </w:pPr>
    </w:p>
    <w:p w:rsidR="00D96146" w:rsidRDefault="00D96146" w:rsidP="00D96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БИРИЛЮССКИЙ РАЙОН</w:t>
      </w:r>
    </w:p>
    <w:p w:rsidR="00D96146" w:rsidRDefault="00D96146" w:rsidP="00D961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МАТАЛАССКИЙ СЕЛЬСКИЙ СОВЕТ ДЕПУТАТОВ</w:t>
      </w:r>
    </w:p>
    <w:p w:rsidR="00D96146" w:rsidRDefault="00D96146" w:rsidP="00D96146">
      <w:pPr>
        <w:jc w:val="center"/>
        <w:rPr>
          <w:b/>
          <w:sz w:val="28"/>
          <w:szCs w:val="28"/>
        </w:rPr>
      </w:pPr>
    </w:p>
    <w:p w:rsidR="00D96146" w:rsidRDefault="00D96146" w:rsidP="00D96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96146" w:rsidRDefault="00D96146" w:rsidP="00D96146">
      <w:pPr>
        <w:jc w:val="both"/>
        <w:rPr>
          <w:b/>
          <w:sz w:val="28"/>
          <w:szCs w:val="28"/>
        </w:rPr>
      </w:pPr>
    </w:p>
    <w:p w:rsidR="00D96146" w:rsidRDefault="00D96146" w:rsidP="00D961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22.11.2024                                     с. Маталассы                                   № 47-137</w:t>
      </w:r>
    </w:p>
    <w:p w:rsidR="00D96146" w:rsidRDefault="00D96146" w:rsidP="00D96146">
      <w:pPr>
        <w:rPr>
          <w:szCs w:val="24"/>
        </w:rPr>
      </w:pPr>
    </w:p>
    <w:p w:rsidR="00D96146" w:rsidRDefault="00D96146" w:rsidP="00D9614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проекта решения «О внесении изменений и дополнений в Устав Маталасского сельсовета Бирилюсского района Красноярского края»</w:t>
      </w:r>
    </w:p>
    <w:p w:rsidR="00D96146" w:rsidRDefault="00D96146" w:rsidP="00D961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6146" w:rsidRDefault="00D96146" w:rsidP="00D96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Маталасского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Маталасский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D96146" w:rsidRDefault="00D96146" w:rsidP="00D96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1. Утвердить проект решения «О внесении изменений и дополнений в Устав Маталасского сельсовета Бирилюсского района Красноярского края», согласно приложению.</w:t>
      </w:r>
    </w:p>
    <w:p w:rsidR="00D96146" w:rsidRDefault="00D96146" w:rsidP="00D96146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2. Проект решения «О внесении изменений и дополнений в Устав </w:t>
      </w:r>
      <w:proofErr w:type="spellStart"/>
      <w:r>
        <w:rPr>
          <w:sz w:val="28"/>
          <w:szCs w:val="28"/>
        </w:rPr>
        <w:t>Маталасского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Бирилюсского</w:t>
      </w:r>
      <w:proofErr w:type="spellEnd"/>
      <w:r>
        <w:rPr>
          <w:sz w:val="28"/>
          <w:szCs w:val="28"/>
        </w:rPr>
        <w:t xml:space="preserve"> района Красноярского края» опубликовать в общественно-политической газете «Новый путь» </w:t>
      </w:r>
      <w:proofErr w:type="gramStart"/>
      <w:r>
        <w:rPr>
          <w:sz w:val="28"/>
          <w:szCs w:val="28"/>
        </w:rPr>
        <w:t>и  разместить</w:t>
      </w:r>
      <w:proofErr w:type="gramEnd"/>
      <w:r>
        <w:rPr>
          <w:sz w:val="28"/>
          <w:szCs w:val="28"/>
        </w:rPr>
        <w:t xml:space="preserve"> на сайте администрации </w:t>
      </w:r>
      <w:proofErr w:type="spellStart"/>
      <w:r>
        <w:rPr>
          <w:sz w:val="28"/>
          <w:szCs w:val="28"/>
        </w:rPr>
        <w:t>Бирилюсского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Интернет http: //www.birilussy.ru (интернет страница </w:t>
      </w:r>
      <w:proofErr w:type="spellStart"/>
      <w:r>
        <w:rPr>
          <w:sz w:val="28"/>
          <w:szCs w:val="28"/>
        </w:rPr>
        <w:t>Маталасского</w:t>
      </w:r>
      <w:proofErr w:type="spellEnd"/>
      <w:r>
        <w:rPr>
          <w:sz w:val="28"/>
          <w:szCs w:val="28"/>
        </w:rPr>
        <w:t xml:space="preserve"> сельсовета) и разместить на сайте администрации </w:t>
      </w:r>
      <w:proofErr w:type="spellStart"/>
      <w:r>
        <w:rPr>
          <w:sz w:val="28"/>
          <w:szCs w:val="28"/>
        </w:rPr>
        <w:t>Маталасского</w:t>
      </w:r>
      <w:proofErr w:type="spellEnd"/>
      <w:r>
        <w:rPr>
          <w:sz w:val="28"/>
          <w:szCs w:val="28"/>
        </w:rPr>
        <w:t xml:space="preserve"> сельсовета 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https://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matalselsovet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96146" w:rsidRDefault="00D96146" w:rsidP="00D96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3. </w:t>
      </w:r>
      <w:r>
        <w:rPr>
          <w:bCs/>
          <w:sz w:val="28"/>
          <w:szCs w:val="28"/>
        </w:rPr>
        <w:t>Решение вступает в силу со дня подписания.</w:t>
      </w:r>
    </w:p>
    <w:p w:rsidR="00D96146" w:rsidRDefault="00D96146" w:rsidP="00D96146">
      <w:pPr>
        <w:jc w:val="both"/>
        <w:rPr>
          <w:sz w:val="28"/>
          <w:szCs w:val="28"/>
        </w:rPr>
      </w:pPr>
    </w:p>
    <w:p w:rsidR="00D96146" w:rsidRDefault="00D96146" w:rsidP="00D96146">
      <w:pPr>
        <w:jc w:val="both"/>
        <w:rPr>
          <w:sz w:val="28"/>
          <w:szCs w:val="28"/>
        </w:rPr>
      </w:pPr>
    </w:p>
    <w:p w:rsidR="00D96146" w:rsidRDefault="00D96146" w:rsidP="00D96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Маталасского сельского </w:t>
      </w:r>
    </w:p>
    <w:p w:rsidR="00D96146" w:rsidRDefault="00D96146" w:rsidP="00D96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</w:t>
      </w:r>
      <w:proofErr w:type="spellStart"/>
      <w:r>
        <w:rPr>
          <w:sz w:val="28"/>
          <w:szCs w:val="28"/>
        </w:rPr>
        <w:t>И.В.Голущенко</w:t>
      </w:r>
      <w:proofErr w:type="spellEnd"/>
    </w:p>
    <w:p w:rsidR="00D96146" w:rsidRDefault="00D96146" w:rsidP="00D96146">
      <w:pPr>
        <w:jc w:val="both"/>
        <w:rPr>
          <w:sz w:val="28"/>
          <w:szCs w:val="28"/>
        </w:rPr>
      </w:pPr>
    </w:p>
    <w:p w:rsidR="00D96146" w:rsidRDefault="00D96146" w:rsidP="00D961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О.В.Протасова</w:t>
      </w:r>
    </w:p>
    <w:p w:rsidR="00D96146" w:rsidRDefault="00D96146" w:rsidP="00D96146">
      <w:pPr>
        <w:rPr>
          <w:sz w:val="28"/>
          <w:szCs w:val="28"/>
        </w:rPr>
      </w:pPr>
    </w:p>
    <w:p w:rsidR="00D96146" w:rsidRDefault="00D96146" w:rsidP="00D96146">
      <w:pPr>
        <w:rPr>
          <w:sz w:val="28"/>
          <w:szCs w:val="28"/>
        </w:rPr>
      </w:pPr>
    </w:p>
    <w:p w:rsidR="00D96146" w:rsidRDefault="00D96146" w:rsidP="00D96146">
      <w:pPr>
        <w:rPr>
          <w:sz w:val="28"/>
          <w:szCs w:val="28"/>
        </w:rPr>
      </w:pPr>
    </w:p>
    <w:p w:rsidR="00FA658D" w:rsidRDefault="00FA658D" w:rsidP="00D96146">
      <w:pPr>
        <w:rPr>
          <w:sz w:val="28"/>
          <w:szCs w:val="28"/>
        </w:rPr>
      </w:pPr>
    </w:p>
    <w:p w:rsidR="00FA658D" w:rsidRDefault="00FA658D" w:rsidP="00D96146">
      <w:pPr>
        <w:rPr>
          <w:sz w:val="28"/>
          <w:szCs w:val="28"/>
        </w:rPr>
      </w:pPr>
    </w:p>
    <w:p w:rsidR="00FA658D" w:rsidRDefault="00FA658D" w:rsidP="00D96146">
      <w:pPr>
        <w:rPr>
          <w:sz w:val="28"/>
          <w:szCs w:val="28"/>
        </w:rPr>
      </w:pPr>
    </w:p>
    <w:p w:rsidR="00FA658D" w:rsidRDefault="00FA658D" w:rsidP="00D96146">
      <w:pPr>
        <w:rPr>
          <w:sz w:val="28"/>
          <w:szCs w:val="28"/>
        </w:rPr>
      </w:pPr>
    </w:p>
    <w:p w:rsidR="00FA658D" w:rsidRDefault="00FA658D" w:rsidP="00D96146">
      <w:pPr>
        <w:rPr>
          <w:sz w:val="28"/>
          <w:szCs w:val="28"/>
        </w:rPr>
      </w:pPr>
    </w:p>
    <w:p w:rsidR="00FA658D" w:rsidRDefault="00FA658D" w:rsidP="00D96146">
      <w:pPr>
        <w:rPr>
          <w:sz w:val="28"/>
          <w:szCs w:val="28"/>
        </w:rPr>
      </w:pPr>
    </w:p>
    <w:p w:rsidR="00FA658D" w:rsidRDefault="00FA658D" w:rsidP="00D96146">
      <w:pPr>
        <w:rPr>
          <w:sz w:val="28"/>
          <w:szCs w:val="28"/>
        </w:rPr>
      </w:pPr>
    </w:p>
    <w:p w:rsidR="00FA658D" w:rsidRDefault="00FA658D" w:rsidP="00D96146">
      <w:pPr>
        <w:rPr>
          <w:sz w:val="28"/>
          <w:szCs w:val="28"/>
        </w:rPr>
      </w:pPr>
    </w:p>
    <w:p w:rsidR="00FA658D" w:rsidRDefault="00FA658D" w:rsidP="00D96146">
      <w:pPr>
        <w:rPr>
          <w:sz w:val="28"/>
          <w:szCs w:val="28"/>
        </w:rPr>
      </w:pPr>
    </w:p>
    <w:p w:rsidR="00FA658D" w:rsidRDefault="00FA658D" w:rsidP="00D96146">
      <w:pPr>
        <w:rPr>
          <w:sz w:val="28"/>
          <w:szCs w:val="28"/>
        </w:rPr>
      </w:pPr>
      <w:bookmarkStart w:id="0" w:name="_GoBack"/>
      <w:bookmarkEnd w:id="0"/>
    </w:p>
    <w:p w:rsidR="00D96146" w:rsidRDefault="00D96146" w:rsidP="00D96146">
      <w:pPr>
        <w:rPr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>
        <w:rPr>
          <w:szCs w:val="24"/>
        </w:rPr>
        <w:t xml:space="preserve"> Приложение</w:t>
      </w:r>
    </w:p>
    <w:p w:rsidR="00D96146" w:rsidRDefault="00D96146" w:rsidP="00D9614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к решению  от 22.11.2024 № 47-137</w:t>
      </w:r>
    </w:p>
    <w:p w:rsidR="00D96146" w:rsidRDefault="00D96146" w:rsidP="00D96146">
      <w:pPr>
        <w:rPr>
          <w:szCs w:val="24"/>
        </w:rPr>
      </w:pPr>
    </w:p>
    <w:p w:rsidR="00D96146" w:rsidRDefault="00D96146" w:rsidP="00D96146">
      <w:pPr>
        <w:rPr>
          <w:szCs w:val="24"/>
        </w:rPr>
      </w:pPr>
    </w:p>
    <w:p w:rsidR="00D96146" w:rsidRDefault="00D96146" w:rsidP="00D96146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РЕШЕНИЕ</w:t>
      </w:r>
    </w:p>
    <w:p w:rsidR="00D96146" w:rsidRDefault="00D96146" w:rsidP="00D96146">
      <w:pPr>
        <w:ind w:right="-1" w:firstLine="85"/>
        <w:jc w:val="both"/>
        <w:rPr>
          <w:sz w:val="28"/>
          <w:szCs w:val="28"/>
        </w:rPr>
      </w:pPr>
    </w:p>
    <w:p w:rsidR="00D96146" w:rsidRDefault="00D96146" w:rsidP="00D96146">
      <w:pPr>
        <w:ind w:right="-1" w:firstLine="85"/>
        <w:jc w:val="both"/>
        <w:rPr>
          <w:b/>
          <w:color w:val="262626"/>
          <w:sz w:val="28"/>
          <w:szCs w:val="28"/>
        </w:rPr>
      </w:pPr>
      <w:r>
        <w:rPr>
          <w:b/>
          <w:sz w:val="28"/>
          <w:szCs w:val="28"/>
        </w:rPr>
        <w:t>00.00.00</w:t>
      </w:r>
      <w:r>
        <w:rPr>
          <w:b/>
          <w:color w:val="262626"/>
          <w:sz w:val="28"/>
          <w:szCs w:val="28"/>
        </w:rPr>
        <w:t xml:space="preserve">                                     с. Маталассы</w:t>
      </w:r>
      <w:r>
        <w:rPr>
          <w:b/>
          <w:sz w:val="28"/>
          <w:szCs w:val="28"/>
        </w:rPr>
        <w:t xml:space="preserve">                                      № проект</w:t>
      </w:r>
    </w:p>
    <w:p w:rsidR="00D96146" w:rsidRDefault="00D96146" w:rsidP="00D96146">
      <w:pPr>
        <w:keepNext/>
        <w:ind w:right="-1"/>
        <w:outlineLvl w:val="0"/>
        <w:rPr>
          <w:i/>
          <w:color w:val="262626"/>
          <w:sz w:val="28"/>
          <w:szCs w:val="28"/>
        </w:rPr>
      </w:pPr>
    </w:p>
    <w:p w:rsidR="00D96146" w:rsidRDefault="00D96146" w:rsidP="00D96146">
      <w:pPr>
        <w:keepNext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</w:t>
      </w:r>
    </w:p>
    <w:p w:rsidR="00D96146" w:rsidRDefault="00D96146" w:rsidP="00D96146">
      <w:pPr>
        <w:keepNext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Маталасского сельсовета Бирилюсского района</w:t>
      </w:r>
    </w:p>
    <w:p w:rsidR="00D96146" w:rsidRDefault="00D96146" w:rsidP="00D96146">
      <w:pPr>
        <w:keepNext/>
        <w:ind w:right="-1" w:firstLine="567"/>
        <w:jc w:val="both"/>
        <w:outlineLvl w:val="0"/>
        <w:rPr>
          <w:sz w:val="28"/>
          <w:szCs w:val="28"/>
        </w:rPr>
      </w:pPr>
    </w:p>
    <w:p w:rsidR="00D96146" w:rsidRDefault="00D96146" w:rsidP="00D96146">
      <w:pPr>
        <w:keepNext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Маталасского сельсовета Бирилюсского района Красноярского края в соответствие с требованиями федерального и краевого законодательства, руководствуясь Уставом Маталасского сельсовета Бирилюсского района Красноярского края, </w:t>
      </w:r>
      <w:proofErr w:type="spellStart"/>
      <w:r>
        <w:rPr>
          <w:sz w:val="28"/>
          <w:szCs w:val="28"/>
        </w:rPr>
        <w:t>Маталасский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D96146" w:rsidRDefault="00D96146" w:rsidP="00D9614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в Устав Маталасского сельсовета Бирилюсского района Красноярского края следующие изменения:</w:t>
      </w:r>
    </w:p>
    <w:p w:rsidR="00D96146" w:rsidRDefault="00D96146" w:rsidP="00D96146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>
        <w:rPr>
          <w:b/>
          <w:bCs/>
          <w:sz w:val="28"/>
          <w:szCs w:val="28"/>
        </w:rPr>
        <w:t>в статье 4:</w:t>
      </w:r>
    </w:p>
    <w:p w:rsidR="00D96146" w:rsidRDefault="00D96146" w:rsidP="00D96146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в пункте 7:</w:t>
      </w:r>
    </w:p>
    <w:p w:rsidR="00D96146" w:rsidRDefault="00D96146" w:rsidP="00D9614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«официального опубликования (обнародования)» </w:t>
      </w:r>
      <w:r>
        <w:rPr>
          <w:b/>
          <w:bCs/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 xml:space="preserve">«официального обнародования»; </w:t>
      </w:r>
    </w:p>
    <w:p w:rsidR="00D96146" w:rsidRDefault="00D96146" w:rsidP="00D9614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слова </w:t>
      </w:r>
      <w:r>
        <w:rPr>
          <w:sz w:val="28"/>
          <w:szCs w:val="28"/>
        </w:rPr>
        <w:t>«пунктами 8, 9»</w:t>
      </w:r>
      <w:r>
        <w:rPr>
          <w:b/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«пунктом 8»;</w:t>
      </w:r>
    </w:p>
    <w:p w:rsidR="00D96146" w:rsidRDefault="00D96146" w:rsidP="00D96146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пункты 8, 9 изложить в следующей редакции:</w:t>
      </w:r>
    </w:p>
    <w:p w:rsidR="00D96146" w:rsidRDefault="00D96146" w:rsidP="00D96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общественно-политической районной газете «Новый путь», распространяемом в муниципальном образовании в течение 7 дней со дня его подписания, если иное не предусмотрено самим актом, настоящим Уставом или действующим законодательством.</w:t>
      </w:r>
    </w:p>
    <w:p w:rsidR="00D96146" w:rsidRDefault="00D96146" w:rsidP="00D96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семи дней после подписания путем:</w:t>
      </w:r>
    </w:p>
    <w:p w:rsidR="00D96146" w:rsidRDefault="00D96146" w:rsidP="00D96146">
      <w:pPr>
        <w:ind w:firstLine="709"/>
        <w:jc w:val="both"/>
        <w:rPr>
          <w:i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- </w:t>
      </w:r>
      <w:r>
        <w:rPr>
          <w:i/>
          <w:kern w:val="2"/>
          <w:sz w:val="28"/>
          <w:szCs w:val="28"/>
          <w:lang w:eastAsia="en-US"/>
        </w:rPr>
        <w:t>размещения на информационных стендах сельсовета:</w:t>
      </w:r>
    </w:p>
    <w:p w:rsidR="00D96146" w:rsidRDefault="00D96146" w:rsidP="00D96146">
      <w:pPr>
        <w:ind w:firstLine="709"/>
        <w:jc w:val="both"/>
        <w:rPr>
          <w:i/>
          <w:kern w:val="2"/>
          <w:sz w:val="28"/>
          <w:szCs w:val="28"/>
          <w:lang w:eastAsia="en-US"/>
        </w:rPr>
      </w:pPr>
      <w:r>
        <w:rPr>
          <w:i/>
          <w:kern w:val="2"/>
          <w:sz w:val="28"/>
          <w:szCs w:val="28"/>
          <w:lang w:eastAsia="en-US"/>
        </w:rPr>
        <w:t>в администрации Маталасского сельсовета по адресу: 662134, Красноярский край Бирилюсский район с. Маталассы ул. Школьная 4;</w:t>
      </w:r>
    </w:p>
    <w:p w:rsidR="00D96146" w:rsidRDefault="00D96146" w:rsidP="00D96146">
      <w:pPr>
        <w:ind w:firstLine="709"/>
        <w:jc w:val="both"/>
        <w:rPr>
          <w:i/>
          <w:kern w:val="2"/>
          <w:sz w:val="28"/>
          <w:szCs w:val="28"/>
          <w:lang w:eastAsia="en-US"/>
        </w:rPr>
      </w:pPr>
      <w:r>
        <w:rPr>
          <w:i/>
          <w:kern w:val="2"/>
          <w:sz w:val="28"/>
          <w:szCs w:val="28"/>
          <w:lang w:eastAsia="en-US"/>
        </w:rPr>
        <w:t xml:space="preserve">в здании сельского клуба по адресу: Красноярский край Бирилюсский район д. </w:t>
      </w:r>
      <w:proofErr w:type="spellStart"/>
      <w:r>
        <w:rPr>
          <w:i/>
          <w:kern w:val="2"/>
          <w:sz w:val="28"/>
          <w:szCs w:val="28"/>
          <w:lang w:eastAsia="en-US"/>
        </w:rPr>
        <w:t>Шпагино</w:t>
      </w:r>
      <w:proofErr w:type="spellEnd"/>
      <w:r>
        <w:rPr>
          <w:i/>
          <w:kern w:val="2"/>
          <w:sz w:val="28"/>
          <w:szCs w:val="28"/>
          <w:lang w:eastAsia="en-US"/>
        </w:rPr>
        <w:t xml:space="preserve"> - 2 ул. Центральная 7.</w:t>
      </w:r>
    </w:p>
    <w:p w:rsidR="00D96146" w:rsidRDefault="00D96146" w:rsidP="00D96146">
      <w:pPr>
        <w:tabs>
          <w:tab w:val="left" w:pos="780"/>
        </w:tabs>
        <w:ind w:right="-1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размещения на официальном сайте </w:t>
      </w:r>
      <w:proofErr w:type="spellStart"/>
      <w:r>
        <w:rPr>
          <w:i/>
          <w:color w:val="000000"/>
          <w:sz w:val="28"/>
          <w:szCs w:val="28"/>
        </w:rPr>
        <w:t>Бирилюсского</w:t>
      </w:r>
      <w:proofErr w:type="spellEnd"/>
      <w:r>
        <w:rPr>
          <w:i/>
          <w:color w:val="000000"/>
          <w:sz w:val="28"/>
          <w:szCs w:val="28"/>
        </w:rPr>
        <w:t xml:space="preserve"> района (страница </w:t>
      </w:r>
      <w:proofErr w:type="spellStart"/>
      <w:r>
        <w:rPr>
          <w:i/>
          <w:color w:val="000000"/>
          <w:sz w:val="28"/>
          <w:szCs w:val="28"/>
        </w:rPr>
        <w:t>Маталасский</w:t>
      </w:r>
      <w:proofErr w:type="spellEnd"/>
      <w:r>
        <w:rPr>
          <w:i/>
          <w:color w:val="000000"/>
          <w:sz w:val="28"/>
          <w:szCs w:val="28"/>
        </w:rPr>
        <w:t xml:space="preserve"> сельсовет)  </w:t>
      </w:r>
      <w:hyperlink r:id="rId4" w:history="1">
        <w:r>
          <w:rPr>
            <w:rStyle w:val="af4"/>
            <w:rFonts w:eastAsiaTheme="majorEastAsia"/>
            <w:i/>
          </w:rPr>
          <w:t>https://www.birilussy.ru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в информационно-телекоммуникационной сети «Интернет»; </w:t>
      </w:r>
      <w:r>
        <w:rPr>
          <w:i/>
          <w:color w:val="000000"/>
          <w:sz w:val="28"/>
          <w:szCs w:val="28"/>
        </w:rPr>
        <w:t>на сайте администрации Маталасского сельсовета https://matalasskij-r04.gosweb.gosuslugi.ru.</w:t>
      </w:r>
    </w:p>
    <w:p w:rsidR="00D96146" w:rsidRDefault="00D96146" w:rsidP="00D96146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- размещения полного текста в сетевом издании – портал Минюста России «Нормативные правовые акты в Российской Федерации»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hyperlink r:id="rId5" w:history="1">
        <w:r>
          <w:rPr>
            <w:rStyle w:val="af4"/>
            <w:rFonts w:eastAsiaTheme="majorEastAsia"/>
            <w:i/>
          </w:rPr>
          <w:t>http://pravo.minjust.ru</w:t>
        </w:r>
      </w:hyperlink>
      <w:r>
        <w:rPr>
          <w:i/>
          <w:sz w:val="28"/>
          <w:szCs w:val="28"/>
        </w:rPr>
        <w:t xml:space="preserve">, http://право-минюст.рф, регистрация в качестве сетевого издания Эл № ФС77-72471 от 05.03.2018).»;   </w:t>
      </w:r>
    </w:p>
    <w:p w:rsidR="00D96146" w:rsidRDefault="00D96146" w:rsidP="00D96146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пункт 10 исключить;</w:t>
      </w:r>
    </w:p>
    <w:p w:rsidR="00D96146" w:rsidRDefault="00D96146" w:rsidP="00D9614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1.2. </w:t>
      </w:r>
      <w:r>
        <w:rPr>
          <w:b/>
          <w:bCs/>
          <w:sz w:val="28"/>
          <w:szCs w:val="28"/>
        </w:rPr>
        <w:t>в пункте 1 статьи 7:</w:t>
      </w:r>
    </w:p>
    <w:p w:rsidR="00D96146" w:rsidRDefault="00D96146" w:rsidP="00D96146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подпункт 14 исключить; </w:t>
      </w:r>
    </w:p>
    <w:p w:rsidR="00D96146" w:rsidRDefault="00D96146" w:rsidP="00D96146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подпункт 14.1 исключить;</w:t>
      </w:r>
    </w:p>
    <w:p w:rsidR="00D96146" w:rsidRDefault="00D96146" w:rsidP="00D96146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дополнить подпунктом 34 следующего содержания:</w:t>
      </w:r>
    </w:p>
    <w:p w:rsidR="00D96146" w:rsidRDefault="00D96146" w:rsidP="00D96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книгах.»;</w:t>
      </w:r>
    </w:p>
    <w:p w:rsidR="00D96146" w:rsidRDefault="00D96146" w:rsidP="00D96146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1.3. в подпункте 2 пункта 7 статьи 12:</w:t>
      </w:r>
    </w:p>
    <w:p w:rsidR="00D96146" w:rsidRDefault="00D96146" w:rsidP="00D96146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в абзаце «а» слова</w:t>
      </w:r>
      <w:r>
        <w:rPr>
          <w:bCs/>
          <w:color w:val="000000"/>
          <w:sz w:val="28"/>
          <w:szCs w:val="28"/>
        </w:rPr>
        <w:t xml:space="preserve"> «, аппарате избирательной комиссии муниципального образования» </w:t>
      </w:r>
      <w:r>
        <w:rPr>
          <w:b/>
          <w:bCs/>
          <w:color w:val="000000"/>
          <w:sz w:val="28"/>
          <w:szCs w:val="28"/>
        </w:rPr>
        <w:t xml:space="preserve">исключить; </w:t>
      </w:r>
    </w:p>
    <w:p w:rsidR="00D96146" w:rsidRDefault="00D96146" w:rsidP="00D96146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в абзаце «б» слова</w:t>
      </w:r>
      <w:r>
        <w:rPr>
          <w:bCs/>
          <w:color w:val="000000"/>
          <w:sz w:val="28"/>
          <w:szCs w:val="28"/>
        </w:rPr>
        <w:t xml:space="preserve"> «, аппарате избирательной комиссии муниципального образования» </w:t>
      </w:r>
      <w:r>
        <w:rPr>
          <w:b/>
          <w:bCs/>
          <w:color w:val="000000"/>
          <w:sz w:val="28"/>
          <w:szCs w:val="28"/>
        </w:rPr>
        <w:t>исключить</w:t>
      </w:r>
      <w:r>
        <w:rPr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 xml:space="preserve">слова </w:t>
      </w:r>
      <w:r>
        <w:rPr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Федерации» </w:t>
      </w:r>
      <w:r>
        <w:rPr>
          <w:b/>
          <w:color w:val="000000"/>
          <w:sz w:val="28"/>
          <w:szCs w:val="28"/>
        </w:rPr>
        <w:t>заменить словами</w:t>
      </w:r>
      <w:r>
        <w:rPr>
          <w:color w:val="000000"/>
          <w:sz w:val="28"/>
          <w:szCs w:val="28"/>
        </w:rPr>
        <w:t xml:space="preserve"> «Губернатора Красноярского края в порядке, установленном законом Красноярского края»;</w:t>
      </w:r>
    </w:p>
    <w:p w:rsidR="00D96146" w:rsidRDefault="00D96146" w:rsidP="00D96146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в абзаце «в» слова </w:t>
      </w:r>
      <w:r>
        <w:rPr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субъекта Российской Федерации» </w:t>
      </w:r>
      <w:r>
        <w:rPr>
          <w:b/>
          <w:color w:val="000000"/>
          <w:sz w:val="28"/>
          <w:szCs w:val="28"/>
        </w:rPr>
        <w:t>заменить словами</w:t>
      </w:r>
      <w:r>
        <w:rPr>
          <w:color w:val="000000"/>
          <w:sz w:val="28"/>
          <w:szCs w:val="28"/>
        </w:rPr>
        <w:t xml:space="preserve"> «Красноярского края»;</w:t>
      </w:r>
    </w:p>
    <w:p w:rsidR="00D96146" w:rsidRDefault="00D96146" w:rsidP="00D9614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 пункт 3 статьи 18 изложить в следующей редакции:</w:t>
      </w:r>
    </w:p>
    <w:p w:rsidR="00D96146" w:rsidRDefault="00D96146" w:rsidP="00D961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 Нормативные правовые акты главы поселения, затрагивающие права, свободы и обязанности человека и гражданина, 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(обнародования).»; </w:t>
      </w:r>
    </w:p>
    <w:p w:rsidR="00D96146" w:rsidRDefault="00D96146" w:rsidP="00D9614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1.5. в статье 25:</w:t>
      </w:r>
    </w:p>
    <w:p w:rsidR="00D96146" w:rsidRDefault="00D96146" w:rsidP="00D961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в пункте 6 слово</w:t>
      </w:r>
      <w:r>
        <w:rPr>
          <w:color w:val="000000"/>
          <w:sz w:val="28"/>
          <w:szCs w:val="28"/>
        </w:rPr>
        <w:t xml:space="preserve"> «вступаю» </w:t>
      </w:r>
      <w:r>
        <w:rPr>
          <w:b/>
          <w:color w:val="000000"/>
          <w:sz w:val="28"/>
          <w:szCs w:val="28"/>
        </w:rPr>
        <w:t>заменить словом</w:t>
      </w:r>
      <w:r>
        <w:rPr>
          <w:color w:val="000000"/>
          <w:sz w:val="28"/>
          <w:szCs w:val="28"/>
        </w:rPr>
        <w:t xml:space="preserve"> «вступают»;</w:t>
      </w:r>
    </w:p>
    <w:p w:rsidR="00D96146" w:rsidRDefault="00D96146" w:rsidP="00D9614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пункт 7 изложить в следующей редакции:</w:t>
      </w:r>
    </w:p>
    <w:p w:rsidR="00D96146" w:rsidRDefault="00D96146" w:rsidP="00D961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 Нормативные правовые акты главы поселения, затрагивающие права, свободы и обязанности человека и гражданина, 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(обнародования).»; </w:t>
      </w:r>
    </w:p>
    <w:p w:rsidR="00D96146" w:rsidRDefault="00D96146" w:rsidP="00D9614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1.6. в статье 36:</w:t>
      </w:r>
    </w:p>
    <w:p w:rsidR="00D96146" w:rsidRDefault="00D96146" w:rsidP="00D961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в пункте 2 слова</w:t>
      </w:r>
      <w:r>
        <w:rPr>
          <w:color w:val="000000"/>
          <w:sz w:val="28"/>
          <w:szCs w:val="28"/>
        </w:rPr>
        <w:t xml:space="preserve"> «Депутат поселения» </w:t>
      </w:r>
      <w:r>
        <w:rPr>
          <w:b/>
          <w:color w:val="000000"/>
          <w:sz w:val="28"/>
          <w:szCs w:val="28"/>
        </w:rPr>
        <w:t>заменить словами</w:t>
      </w:r>
      <w:r>
        <w:rPr>
          <w:color w:val="000000"/>
          <w:sz w:val="28"/>
          <w:szCs w:val="28"/>
        </w:rPr>
        <w:t xml:space="preserve"> «Депутат Совета депутатов поселения»;</w:t>
      </w:r>
    </w:p>
    <w:p w:rsidR="00D96146" w:rsidRDefault="00D96146" w:rsidP="00D961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b/>
          <w:color w:val="000000"/>
          <w:sz w:val="28"/>
          <w:szCs w:val="28"/>
        </w:rPr>
        <w:t>в пункте 3 слова</w:t>
      </w:r>
      <w:r>
        <w:rPr>
          <w:color w:val="000000"/>
          <w:sz w:val="28"/>
          <w:szCs w:val="28"/>
        </w:rPr>
        <w:t xml:space="preserve"> «3. Вопрос об отзыве депутата поселения» </w:t>
      </w:r>
      <w:r>
        <w:rPr>
          <w:b/>
          <w:color w:val="000000"/>
          <w:sz w:val="28"/>
          <w:szCs w:val="28"/>
        </w:rPr>
        <w:t xml:space="preserve">заменить словами </w:t>
      </w:r>
      <w:r>
        <w:rPr>
          <w:color w:val="000000"/>
          <w:sz w:val="28"/>
          <w:szCs w:val="28"/>
        </w:rPr>
        <w:t>«3. Вопрос об отзыве депутата Совета депутатов поселения»;</w:t>
      </w:r>
    </w:p>
    <w:p w:rsidR="00D96146" w:rsidRDefault="00D96146" w:rsidP="00D9614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1.7.</w:t>
      </w:r>
      <w:r>
        <w:rPr>
          <w:b/>
          <w:bCs/>
          <w:color w:val="000000"/>
          <w:sz w:val="28"/>
          <w:szCs w:val="28"/>
        </w:rPr>
        <w:t xml:space="preserve"> в </w:t>
      </w:r>
      <w:r>
        <w:rPr>
          <w:b/>
          <w:bCs/>
          <w:iCs/>
          <w:color w:val="000000"/>
          <w:sz w:val="28"/>
          <w:szCs w:val="28"/>
        </w:rPr>
        <w:t xml:space="preserve">пункте 7 статьи 41.2 слова </w:t>
      </w:r>
      <w:r>
        <w:rPr>
          <w:color w:val="000000"/>
          <w:sz w:val="28"/>
          <w:szCs w:val="28"/>
        </w:rPr>
        <w:t xml:space="preserve">«Федерального закона № 131-ФЗ» </w:t>
      </w:r>
      <w:r>
        <w:rPr>
          <w:b/>
          <w:bCs/>
          <w:iCs/>
          <w:color w:val="000000"/>
          <w:sz w:val="28"/>
          <w:szCs w:val="28"/>
        </w:rPr>
        <w:t xml:space="preserve">заменить словами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»;</w:t>
      </w:r>
    </w:p>
    <w:p w:rsidR="00D96146" w:rsidRDefault="00D96146" w:rsidP="00D9614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1.8. в статье 65 слово</w:t>
      </w:r>
      <w:r>
        <w:rPr>
          <w:color w:val="000000"/>
          <w:sz w:val="28"/>
          <w:szCs w:val="28"/>
        </w:rPr>
        <w:t xml:space="preserve"> «народной» </w:t>
      </w:r>
      <w:r>
        <w:rPr>
          <w:b/>
          <w:color w:val="000000"/>
          <w:sz w:val="28"/>
          <w:szCs w:val="28"/>
        </w:rPr>
        <w:t>исключить.</w:t>
      </w:r>
    </w:p>
    <w:p w:rsidR="00D96146" w:rsidRDefault="00D96146" w:rsidP="00D96146">
      <w:pPr>
        <w:tabs>
          <w:tab w:val="left" w:pos="78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Контроль за исполнением настоящего Решения возложить на главу сельсовета.</w:t>
      </w:r>
    </w:p>
    <w:p w:rsidR="00D96146" w:rsidRDefault="00D96146" w:rsidP="00D96146">
      <w:pPr>
        <w:tabs>
          <w:tab w:val="left" w:pos="1134"/>
          <w:tab w:val="left" w:pos="127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Глава Маталасского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>
        <w:rPr>
          <w:sz w:val="28"/>
          <w:szCs w:val="28"/>
        </w:rPr>
        <w:t>.</w:t>
      </w:r>
    </w:p>
    <w:p w:rsidR="00D96146" w:rsidRDefault="00D96146" w:rsidP="00D96146">
      <w:pPr>
        <w:tabs>
          <w:tab w:val="left" w:pos="1134"/>
          <w:tab w:val="left" w:pos="1276"/>
        </w:tabs>
        <w:ind w:firstLine="709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D96146" w:rsidRDefault="00D96146" w:rsidP="00D96146">
      <w:pPr>
        <w:tabs>
          <w:tab w:val="left" w:pos="567"/>
        </w:tabs>
        <w:jc w:val="both"/>
        <w:rPr>
          <w:bCs/>
          <w:i/>
          <w:sz w:val="28"/>
          <w:szCs w:val="28"/>
        </w:rPr>
      </w:pPr>
    </w:p>
    <w:p w:rsidR="00D96146" w:rsidRDefault="00D96146" w:rsidP="00D96146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D96146" w:rsidRDefault="00D96146" w:rsidP="00D96146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</w:t>
      </w:r>
      <w:proofErr w:type="spellStart"/>
      <w:r>
        <w:rPr>
          <w:bCs/>
          <w:sz w:val="28"/>
          <w:szCs w:val="28"/>
        </w:rPr>
        <w:t>И.В.Голущенко</w:t>
      </w:r>
      <w:proofErr w:type="spellEnd"/>
    </w:p>
    <w:p w:rsidR="00D96146" w:rsidRDefault="00D96146" w:rsidP="00D96146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D96146" w:rsidRDefault="00D96146" w:rsidP="00D96146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p w:rsidR="00D96146" w:rsidRDefault="00D96146" w:rsidP="00D96146">
      <w:pPr>
        <w:tabs>
          <w:tab w:val="left" w:pos="708"/>
        </w:tabs>
        <w:autoSpaceDE w:val="0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bCs/>
          <w:sz w:val="28"/>
          <w:szCs w:val="28"/>
        </w:rPr>
        <w:t xml:space="preserve">                                                                             О.В.Протасова</w:t>
      </w:r>
    </w:p>
    <w:p w:rsidR="00D96146" w:rsidRDefault="00D96146" w:rsidP="00D96146">
      <w:pPr>
        <w:rPr>
          <w:sz w:val="28"/>
          <w:szCs w:val="28"/>
        </w:rPr>
      </w:pPr>
    </w:p>
    <w:p w:rsidR="00D96146" w:rsidRDefault="00D96146" w:rsidP="00D96146">
      <w:pPr>
        <w:rPr>
          <w:sz w:val="28"/>
          <w:szCs w:val="28"/>
        </w:rPr>
      </w:pPr>
    </w:p>
    <w:p w:rsidR="00D96146" w:rsidRDefault="00D96146" w:rsidP="00D96146">
      <w:pPr>
        <w:rPr>
          <w:sz w:val="28"/>
          <w:szCs w:val="28"/>
        </w:rPr>
      </w:pPr>
    </w:p>
    <w:p w:rsidR="00D96146" w:rsidRDefault="00D96146" w:rsidP="00D96146">
      <w:pPr>
        <w:rPr>
          <w:sz w:val="28"/>
          <w:szCs w:val="28"/>
        </w:rPr>
      </w:pPr>
    </w:p>
    <w:p w:rsidR="00C72A77" w:rsidRDefault="00C72A77"/>
    <w:sectPr w:rsidR="00C72A77" w:rsidSect="00C7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146"/>
    <w:rsid w:val="001069A7"/>
    <w:rsid w:val="001935C8"/>
    <w:rsid w:val="0021783D"/>
    <w:rsid w:val="0030369C"/>
    <w:rsid w:val="003725AA"/>
    <w:rsid w:val="0060231C"/>
    <w:rsid w:val="00726F55"/>
    <w:rsid w:val="009A0916"/>
    <w:rsid w:val="00C72A77"/>
    <w:rsid w:val="00D96146"/>
    <w:rsid w:val="00EC364A"/>
    <w:rsid w:val="00F60B86"/>
    <w:rsid w:val="00FA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2C2A"/>
  <w15:docId w15:val="{ED03B342-02F7-4F46-B315-FF501A99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146"/>
    <w:pPr>
      <w:spacing w:after="0" w:line="240" w:lineRule="auto"/>
    </w:pPr>
    <w:rPr>
      <w:rFonts w:eastAsia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/>
      <w:contextualSpacing/>
    </w:pPr>
    <w:rPr>
      <w:rFonts w:eastAsiaTheme="minorHAnsi"/>
      <w:sz w:val="28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</w:pPr>
    <w:rPr>
      <w:rFonts w:eastAsiaTheme="minorHAnsi"/>
      <w:i/>
      <w:iCs/>
      <w:color w:val="000000" w:themeColor="text1"/>
      <w:sz w:val="28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szCs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character" w:styleId="af4">
    <w:name w:val="Hyperlink"/>
    <w:semiHidden/>
    <w:unhideWhenUsed/>
    <w:rsid w:val="00D9614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" TargetMode="External"/><Relationship Id="rId4" Type="http://schemas.openxmlformats.org/officeDocument/2006/relationships/hyperlink" Target="https://www.biriluss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2024-11-22T06:36:00Z</dcterms:created>
  <dcterms:modified xsi:type="dcterms:W3CDTF">2024-11-25T03:21:00Z</dcterms:modified>
</cp:coreProperties>
</file>